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251A" w:rsidRPr="0046708B" w:rsidRDefault="000B251A" w:rsidP="000B251A">
      <w:pPr>
        <w:pStyle w:val="3"/>
        <w:spacing w:line="240" w:lineRule="auto"/>
        <w:rPr>
          <w:spacing w:val="0"/>
        </w:rPr>
      </w:pPr>
      <w:r w:rsidRPr="0046708B">
        <w:rPr>
          <w:spacing w:val="0"/>
        </w:rPr>
        <w:t>Администрация муниципального образования «Город Астрахань»</w:t>
      </w:r>
    </w:p>
    <w:p w:rsidR="00E00CB4" w:rsidRDefault="000B251A" w:rsidP="000B251A">
      <w:pPr>
        <w:pStyle w:val="3"/>
        <w:spacing w:line="240" w:lineRule="auto"/>
        <w:rPr>
          <w:spacing w:val="0"/>
        </w:rPr>
      </w:pPr>
      <w:r w:rsidRPr="0046708B">
        <w:rPr>
          <w:spacing w:val="0"/>
        </w:rPr>
        <w:t>ПОСТАНОВЛЕНИЕ</w:t>
      </w:r>
    </w:p>
    <w:p w:rsidR="000B251A" w:rsidRPr="0046708B" w:rsidRDefault="000B251A" w:rsidP="000B251A">
      <w:pPr>
        <w:pStyle w:val="3"/>
        <w:spacing w:line="240" w:lineRule="auto"/>
        <w:rPr>
          <w:spacing w:val="0"/>
        </w:rPr>
      </w:pPr>
      <w:r w:rsidRPr="0046708B">
        <w:rPr>
          <w:spacing w:val="0"/>
        </w:rPr>
        <w:t>11 марта 2021 года № 72</w:t>
      </w:r>
    </w:p>
    <w:p w:rsidR="000B251A" w:rsidRPr="0046708B" w:rsidRDefault="000B251A" w:rsidP="000B251A">
      <w:pPr>
        <w:pStyle w:val="3"/>
        <w:spacing w:line="240" w:lineRule="auto"/>
        <w:rPr>
          <w:spacing w:val="0"/>
        </w:rPr>
      </w:pPr>
      <w:r w:rsidRPr="0046708B">
        <w:rPr>
          <w:spacing w:val="0"/>
        </w:rPr>
        <w:t>«О внесении изменений в постановление администрации</w:t>
      </w:r>
    </w:p>
    <w:p w:rsidR="000B251A" w:rsidRPr="0046708B" w:rsidRDefault="000B251A" w:rsidP="000B251A">
      <w:pPr>
        <w:pStyle w:val="3"/>
        <w:spacing w:line="240" w:lineRule="auto"/>
        <w:rPr>
          <w:spacing w:val="0"/>
        </w:rPr>
      </w:pPr>
      <w:r w:rsidRPr="0046708B">
        <w:rPr>
          <w:spacing w:val="0"/>
        </w:rPr>
        <w:t>муниципального образования «Город Астрахань»</w:t>
      </w:r>
      <w:r w:rsidR="00E00CB4">
        <w:rPr>
          <w:spacing w:val="0"/>
        </w:rPr>
        <w:t xml:space="preserve"> </w:t>
      </w:r>
      <w:r w:rsidRPr="0046708B">
        <w:rPr>
          <w:spacing w:val="0"/>
        </w:rPr>
        <w:t>от 18.12.2015 № 8915»</w:t>
      </w:r>
    </w:p>
    <w:p w:rsidR="000B251A" w:rsidRPr="0046708B" w:rsidRDefault="000B251A" w:rsidP="00E00CB4">
      <w:pPr>
        <w:pStyle w:val="a5"/>
        <w:spacing w:line="240" w:lineRule="auto"/>
        <w:ind w:firstLine="709"/>
        <w:rPr>
          <w:spacing w:val="0"/>
        </w:rPr>
      </w:pPr>
      <w:proofErr w:type="gramStart"/>
      <w:r w:rsidRPr="0046708B">
        <w:rPr>
          <w:spacing w:val="0"/>
        </w:rPr>
        <w:t>В соответствии с Федеральным законом «Об общих принципах организации местного самоуправления в Российской Федерации», Уставом муниципального образования «Город Астрахань», Порядком разработки, утверждения, реализации и оценки эффективности муниципальных программ муниципального образования «Город Астрахань», утвержденным постановлением администрации муниципального образования «Город Астрахань» от 09.06.2015 № 3626 с изменениями и дополнениями, внесенными постановлениями администрации муниципального образования «Город Астрахань» от 26.02.2016 № 1125, от 07.02.2017 № 752, от</w:t>
      </w:r>
      <w:proofErr w:type="gramEnd"/>
      <w:r w:rsidRPr="0046708B">
        <w:rPr>
          <w:spacing w:val="0"/>
        </w:rPr>
        <w:t xml:space="preserve"> </w:t>
      </w:r>
      <w:proofErr w:type="gramStart"/>
      <w:r w:rsidRPr="0046708B">
        <w:rPr>
          <w:spacing w:val="0"/>
        </w:rPr>
        <w:t>09.08.2017 № 4676, от 11.07.2018 № 427, от 13.08.2018 № 497, от 31.07.2020 № 213, распоряжением администрации муниципального образования «Город Астрахань» от 27.05.2015 № 607-р «Об утверждении Перечня муниципальных программ муниципального образования «Город Астрахань» с изменениями, внесенными распоряжениями администрации муниципального образования «Город Астрахань» от 21.03.2016 № 193-р, от 21.10.2016 № 1534-р, от 14.12.2017 № 2300-р, от 11.07.2018 № 3026-р, от 08.05.2019 № 1263-р, от 04.06.2019 № 1453-р, от 16.07.2019 № 1784-р, от</w:t>
      </w:r>
      <w:proofErr w:type="gramEnd"/>
      <w:r w:rsidRPr="0046708B">
        <w:rPr>
          <w:spacing w:val="0"/>
        </w:rPr>
        <w:t xml:space="preserve"> 25.06.2020 № 1109-р, от 29.10.2020 № 1965-р, ПОСТАНОВЛЯЮ:</w:t>
      </w:r>
    </w:p>
    <w:p w:rsidR="000B251A" w:rsidRPr="0046708B" w:rsidRDefault="000B251A" w:rsidP="00E00CB4">
      <w:pPr>
        <w:pStyle w:val="a5"/>
        <w:spacing w:line="240" w:lineRule="auto"/>
        <w:ind w:firstLine="709"/>
        <w:rPr>
          <w:spacing w:val="0"/>
        </w:rPr>
      </w:pPr>
      <w:r w:rsidRPr="0046708B">
        <w:rPr>
          <w:spacing w:val="0"/>
        </w:rPr>
        <w:t xml:space="preserve">1. </w:t>
      </w:r>
      <w:proofErr w:type="gramStart"/>
      <w:r w:rsidRPr="0046708B">
        <w:rPr>
          <w:spacing w:val="0"/>
        </w:rPr>
        <w:t>Внести изменения в постановление администрации муниципального образования «Город Астрахань» от 18.12.2015 № 8915 «Об утверждении муниципальной программы муниципального образования «Город Астрахань» «Развитие системы образования муниципального образования «Город Астрахань» с изменениями, внесенными постановлениями администрации муниципального образования «Город Астрахань» от 24.03.2016 № 1844, от 14.04.2016 № 2458, от 09.09.2016 № 6067, от 18.11.2016 № 7952, от 28.02.2017 № 1295, от 19.04.2017 № 2357, от 22.12.2017 № 5964, от 14.03.2018 № 180</w:t>
      </w:r>
      <w:proofErr w:type="gramEnd"/>
      <w:r w:rsidRPr="0046708B">
        <w:rPr>
          <w:spacing w:val="0"/>
        </w:rPr>
        <w:t xml:space="preserve">, </w:t>
      </w:r>
      <w:proofErr w:type="gramStart"/>
      <w:r w:rsidRPr="0046708B">
        <w:rPr>
          <w:spacing w:val="0"/>
        </w:rPr>
        <w:t>от 10.05.2018 № 273, от 26.11.2018 № 639, от 03.04.2019 № 134, от 31.07.2019 № 322, от 04.10.2019 № 388, от 10.12.2019 № 451, от 27.03.2020 № 76, от 31.07.2020 № 216, от 28.08.2020 № 246, от 28.09.2020 № 265, изложив муниципальную программу муниципального образования «Город Астрахань» «Развитие системы образования муниципального образования «Город Астрахань» в редакции согласно приложению к настоящему постановлению администрации муниципального образования «Город Астрахань».</w:t>
      </w:r>
      <w:proofErr w:type="gramEnd"/>
    </w:p>
    <w:p w:rsidR="000B251A" w:rsidRPr="0046708B" w:rsidRDefault="000B251A" w:rsidP="00E00CB4">
      <w:pPr>
        <w:pStyle w:val="a5"/>
        <w:spacing w:line="240" w:lineRule="auto"/>
        <w:ind w:firstLine="709"/>
        <w:rPr>
          <w:spacing w:val="0"/>
        </w:rPr>
      </w:pPr>
      <w:r w:rsidRPr="0046708B">
        <w:rPr>
          <w:spacing w:val="0"/>
        </w:rPr>
        <w:t>2. Управлению информационной политики администрации муниципального образования «Город Астрахань»:</w:t>
      </w:r>
    </w:p>
    <w:p w:rsidR="000B251A" w:rsidRPr="0046708B" w:rsidRDefault="000B251A" w:rsidP="00E00CB4">
      <w:pPr>
        <w:pStyle w:val="a5"/>
        <w:spacing w:line="240" w:lineRule="auto"/>
        <w:ind w:firstLine="709"/>
        <w:rPr>
          <w:spacing w:val="0"/>
        </w:rPr>
      </w:pPr>
      <w:r w:rsidRPr="0046708B">
        <w:rPr>
          <w:spacing w:val="0"/>
        </w:rPr>
        <w:t>2.1. Опубликовать настоящее постановление администрации муниципального образования «Город Астрахань» в средствах массовой информации.</w:t>
      </w:r>
    </w:p>
    <w:p w:rsidR="000B251A" w:rsidRPr="0046708B" w:rsidRDefault="000B251A" w:rsidP="00E00CB4">
      <w:pPr>
        <w:pStyle w:val="a5"/>
        <w:spacing w:line="240" w:lineRule="auto"/>
        <w:ind w:firstLine="709"/>
        <w:rPr>
          <w:spacing w:val="0"/>
        </w:rPr>
      </w:pPr>
      <w:r w:rsidRPr="0046708B">
        <w:rPr>
          <w:spacing w:val="0"/>
        </w:rPr>
        <w:t xml:space="preserve">2.2. </w:t>
      </w:r>
      <w:proofErr w:type="gramStart"/>
      <w:r w:rsidRPr="0046708B">
        <w:rPr>
          <w:spacing w:val="0"/>
        </w:rPr>
        <w:t>Разместить</w:t>
      </w:r>
      <w:proofErr w:type="gramEnd"/>
      <w:r w:rsidRPr="0046708B">
        <w:rPr>
          <w:spacing w:val="0"/>
        </w:rPr>
        <w:t xml:space="preserve"> настоящее постановление администрации муниципального образования «Город Астрахань» на официальном сайте администрации муниципального образования «Город Астрахань».</w:t>
      </w:r>
    </w:p>
    <w:p w:rsidR="000B251A" w:rsidRPr="0046708B" w:rsidRDefault="000B251A" w:rsidP="00E00CB4">
      <w:pPr>
        <w:pStyle w:val="a5"/>
        <w:spacing w:line="240" w:lineRule="auto"/>
        <w:ind w:firstLine="709"/>
        <w:rPr>
          <w:spacing w:val="0"/>
        </w:rPr>
      </w:pPr>
      <w:r w:rsidRPr="0046708B">
        <w:rPr>
          <w:spacing w:val="0"/>
        </w:rPr>
        <w:t>3. Управлению контроля и документооборота администрации муниципального образования «Город Астрахань»:</w:t>
      </w:r>
    </w:p>
    <w:p w:rsidR="000B251A" w:rsidRPr="0046708B" w:rsidRDefault="000B251A" w:rsidP="00E00CB4">
      <w:pPr>
        <w:pStyle w:val="a5"/>
        <w:spacing w:line="240" w:lineRule="auto"/>
        <w:ind w:firstLine="709"/>
        <w:rPr>
          <w:spacing w:val="0"/>
        </w:rPr>
      </w:pPr>
      <w:r w:rsidRPr="0046708B">
        <w:rPr>
          <w:spacing w:val="0"/>
        </w:rPr>
        <w:t>3.1. Внести соответствующие изменения в поисково-справочную систему правовых актов администрации муниципального образования «Город Астрахань».</w:t>
      </w:r>
    </w:p>
    <w:p w:rsidR="000B251A" w:rsidRPr="0046708B" w:rsidRDefault="000B251A" w:rsidP="00E00CB4">
      <w:pPr>
        <w:pStyle w:val="a5"/>
        <w:spacing w:line="240" w:lineRule="auto"/>
        <w:ind w:firstLine="709"/>
        <w:rPr>
          <w:spacing w:val="0"/>
        </w:rPr>
      </w:pPr>
      <w:r w:rsidRPr="0046708B">
        <w:rPr>
          <w:spacing w:val="0"/>
        </w:rPr>
        <w:t xml:space="preserve">3.2. Направить настоящее постановление администрации муниципального образования «Город Астрахань» в государственно-правовое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 </w:t>
      </w:r>
    </w:p>
    <w:p w:rsidR="000B251A" w:rsidRPr="0046708B" w:rsidRDefault="000B251A" w:rsidP="00E00CB4">
      <w:pPr>
        <w:pStyle w:val="a5"/>
        <w:spacing w:line="240" w:lineRule="auto"/>
        <w:ind w:firstLine="709"/>
        <w:rPr>
          <w:spacing w:val="0"/>
        </w:rPr>
      </w:pPr>
      <w:r w:rsidRPr="0046708B">
        <w:rPr>
          <w:spacing w:val="0"/>
        </w:rPr>
        <w:t>3.3. В течение десяти дней после дня принятия настоящего постановления администрации муниципального образования «Город Астрахань» направить его в прокуратуру города Астрахани для проведения антикоррупционной экспертизы и проверки на предмет законности.</w:t>
      </w:r>
    </w:p>
    <w:p w:rsidR="000B251A" w:rsidRPr="0046708B" w:rsidRDefault="000B251A" w:rsidP="00E00CB4">
      <w:pPr>
        <w:pStyle w:val="a5"/>
        <w:spacing w:line="240" w:lineRule="auto"/>
        <w:ind w:firstLine="709"/>
        <w:rPr>
          <w:spacing w:val="0"/>
        </w:rPr>
      </w:pPr>
      <w:r w:rsidRPr="0046708B">
        <w:rPr>
          <w:spacing w:val="0"/>
        </w:rPr>
        <w:t xml:space="preserve">4. </w:t>
      </w:r>
      <w:proofErr w:type="gramStart"/>
      <w:r w:rsidRPr="0046708B">
        <w:rPr>
          <w:spacing w:val="0"/>
        </w:rPr>
        <w:t>Контроль за</w:t>
      </w:r>
      <w:proofErr w:type="gramEnd"/>
      <w:r w:rsidRPr="0046708B">
        <w:rPr>
          <w:spacing w:val="0"/>
        </w:rPr>
        <w:t xml:space="preserve"> исполнением настоящего постановления администрации муниципального образования «Город Астрахань» возложить на заместителя главы администрации - начальника управления образования администрации муниципального образования «Город Астрахань».</w:t>
      </w:r>
    </w:p>
    <w:p w:rsidR="000B251A" w:rsidRPr="0046708B" w:rsidRDefault="000B251A" w:rsidP="000B251A">
      <w:pPr>
        <w:pStyle w:val="a5"/>
        <w:spacing w:line="240" w:lineRule="auto"/>
        <w:jc w:val="right"/>
        <w:rPr>
          <w:spacing w:val="0"/>
        </w:rPr>
      </w:pPr>
      <w:r w:rsidRPr="0046708B">
        <w:rPr>
          <w:b/>
          <w:bCs/>
          <w:spacing w:val="0"/>
        </w:rPr>
        <w:t>Глава муниципального образования «Город Астрахань»</w:t>
      </w:r>
      <w:r w:rsidR="00E00CB4">
        <w:rPr>
          <w:b/>
          <w:bCs/>
          <w:spacing w:val="0"/>
        </w:rPr>
        <w:t xml:space="preserve"> </w:t>
      </w:r>
      <w:r w:rsidRPr="0046708B">
        <w:rPr>
          <w:b/>
          <w:bCs/>
          <w:spacing w:val="0"/>
        </w:rPr>
        <w:t>М.Н. ПЕРМЯКОВА</w:t>
      </w:r>
    </w:p>
    <w:p w:rsidR="000B251A" w:rsidRPr="0046708B" w:rsidRDefault="000B251A" w:rsidP="000B251A">
      <w:pPr>
        <w:pStyle w:val="a5"/>
        <w:spacing w:line="240" w:lineRule="auto"/>
        <w:ind w:firstLine="0"/>
        <w:rPr>
          <w:spacing w:val="0"/>
        </w:rPr>
      </w:pPr>
    </w:p>
    <w:p w:rsidR="00E00CB4" w:rsidRDefault="00E00CB4" w:rsidP="000B251A">
      <w:pPr>
        <w:pStyle w:val="a5"/>
        <w:spacing w:line="240" w:lineRule="auto"/>
        <w:ind w:firstLine="0"/>
        <w:rPr>
          <w:spacing w:val="0"/>
        </w:rPr>
      </w:pPr>
      <w:r>
        <w:rPr>
          <w:spacing w:val="0"/>
        </w:rPr>
        <w:br w:type="page"/>
      </w:r>
    </w:p>
    <w:p w:rsidR="000B251A" w:rsidRPr="0046708B" w:rsidRDefault="000B251A" w:rsidP="00E00CB4">
      <w:pPr>
        <w:pStyle w:val="a5"/>
        <w:spacing w:line="240" w:lineRule="auto"/>
        <w:ind w:left="4248" w:firstLine="0"/>
        <w:rPr>
          <w:spacing w:val="0"/>
        </w:rPr>
      </w:pPr>
      <w:r w:rsidRPr="0046708B">
        <w:rPr>
          <w:spacing w:val="0"/>
        </w:rPr>
        <w:lastRenderedPageBreak/>
        <w:t xml:space="preserve">Приложение к постановлению администрации </w:t>
      </w:r>
    </w:p>
    <w:p w:rsidR="000B251A" w:rsidRPr="0046708B" w:rsidRDefault="000B251A" w:rsidP="00E00CB4">
      <w:pPr>
        <w:pStyle w:val="a5"/>
        <w:spacing w:line="240" w:lineRule="auto"/>
        <w:ind w:left="4248" w:firstLine="0"/>
        <w:rPr>
          <w:spacing w:val="0"/>
        </w:rPr>
      </w:pPr>
      <w:r w:rsidRPr="0046708B">
        <w:rPr>
          <w:spacing w:val="0"/>
        </w:rPr>
        <w:t xml:space="preserve">муниципального образования «Город Астрахань» </w:t>
      </w:r>
    </w:p>
    <w:p w:rsidR="000B251A" w:rsidRPr="0046708B" w:rsidRDefault="000B251A" w:rsidP="00E00CB4">
      <w:pPr>
        <w:pStyle w:val="a5"/>
        <w:spacing w:line="240" w:lineRule="auto"/>
        <w:ind w:left="4248" w:firstLine="0"/>
        <w:rPr>
          <w:spacing w:val="0"/>
        </w:rPr>
      </w:pPr>
      <w:r w:rsidRPr="0046708B">
        <w:rPr>
          <w:spacing w:val="0"/>
        </w:rPr>
        <w:t>от 11.03.2021 № 72</w:t>
      </w:r>
    </w:p>
    <w:p w:rsidR="000B251A" w:rsidRPr="0046708B" w:rsidRDefault="000B251A" w:rsidP="00E00CB4">
      <w:pPr>
        <w:pStyle w:val="a5"/>
        <w:spacing w:line="240" w:lineRule="auto"/>
        <w:ind w:left="4248" w:firstLine="0"/>
        <w:rPr>
          <w:spacing w:val="0"/>
        </w:rPr>
      </w:pPr>
      <w:proofErr w:type="gramStart"/>
      <w:r w:rsidRPr="0046708B">
        <w:rPr>
          <w:spacing w:val="0"/>
        </w:rPr>
        <w:t>Утверждена</w:t>
      </w:r>
      <w:proofErr w:type="gramEnd"/>
      <w:r w:rsidRPr="0046708B">
        <w:rPr>
          <w:spacing w:val="0"/>
        </w:rPr>
        <w:t xml:space="preserve"> постановлением администрации</w:t>
      </w:r>
    </w:p>
    <w:p w:rsidR="00E00CB4" w:rsidRDefault="000B251A" w:rsidP="00E00CB4">
      <w:pPr>
        <w:pStyle w:val="a5"/>
        <w:spacing w:line="240" w:lineRule="auto"/>
        <w:ind w:left="4248" w:firstLine="0"/>
        <w:rPr>
          <w:spacing w:val="0"/>
        </w:rPr>
      </w:pPr>
      <w:r w:rsidRPr="0046708B">
        <w:rPr>
          <w:spacing w:val="0"/>
        </w:rPr>
        <w:t xml:space="preserve">муниципального образования «Город Астрахань» </w:t>
      </w:r>
    </w:p>
    <w:p w:rsidR="000B251A" w:rsidRPr="0046708B" w:rsidRDefault="000B251A" w:rsidP="00E00CB4">
      <w:pPr>
        <w:pStyle w:val="a5"/>
        <w:spacing w:line="240" w:lineRule="auto"/>
        <w:ind w:left="4248" w:firstLine="0"/>
        <w:rPr>
          <w:spacing w:val="0"/>
        </w:rPr>
      </w:pPr>
      <w:r w:rsidRPr="0046708B">
        <w:rPr>
          <w:spacing w:val="0"/>
        </w:rPr>
        <w:t>от 18.12.2015 № 8915</w:t>
      </w:r>
    </w:p>
    <w:p w:rsidR="000B251A" w:rsidRPr="0046708B" w:rsidRDefault="000B251A" w:rsidP="000B251A">
      <w:pPr>
        <w:pStyle w:val="3"/>
        <w:spacing w:line="240" w:lineRule="auto"/>
        <w:rPr>
          <w:spacing w:val="0"/>
        </w:rPr>
      </w:pPr>
      <w:r w:rsidRPr="0046708B">
        <w:rPr>
          <w:spacing w:val="0"/>
        </w:rPr>
        <w:t>Муниципальная программа</w:t>
      </w:r>
    </w:p>
    <w:p w:rsidR="000B251A" w:rsidRPr="0046708B" w:rsidRDefault="000B251A" w:rsidP="000B251A">
      <w:pPr>
        <w:pStyle w:val="3"/>
        <w:spacing w:line="240" w:lineRule="auto"/>
        <w:rPr>
          <w:spacing w:val="0"/>
        </w:rPr>
      </w:pPr>
      <w:r w:rsidRPr="0046708B">
        <w:rPr>
          <w:spacing w:val="0"/>
        </w:rPr>
        <w:t>муниципального образования «Город Астрахань»</w:t>
      </w:r>
    </w:p>
    <w:p w:rsidR="000B251A" w:rsidRPr="0046708B" w:rsidRDefault="000B251A" w:rsidP="000B251A">
      <w:pPr>
        <w:pStyle w:val="3"/>
        <w:spacing w:line="240" w:lineRule="auto"/>
        <w:rPr>
          <w:spacing w:val="0"/>
        </w:rPr>
      </w:pPr>
      <w:r w:rsidRPr="0046708B">
        <w:rPr>
          <w:spacing w:val="0"/>
        </w:rPr>
        <w:t xml:space="preserve">«Развитие системы образования </w:t>
      </w:r>
    </w:p>
    <w:p w:rsidR="000B251A" w:rsidRPr="0046708B" w:rsidRDefault="000B251A" w:rsidP="000B251A">
      <w:pPr>
        <w:pStyle w:val="3"/>
        <w:spacing w:line="240" w:lineRule="auto"/>
        <w:rPr>
          <w:spacing w:val="0"/>
        </w:rPr>
      </w:pPr>
      <w:r w:rsidRPr="0046708B">
        <w:rPr>
          <w:spacing w:val="0"/>
        </w:rPr>
        <w:t xml:space="preserve">муниципального образования «Город Астрахань» </w:t>
      </w:r>
    </w:p>
    <w:p w:rsidR="000B251A" w:rsidRPr="0046708B" w:rsidRDefault="000B251A" w:rsidP="000B251A">
      <w:pPr>
        <w:pStyle w:val="a5"/>
        <w:spacing w:line="240" w:lineRule="auto"/>
        <w:rPr>
          <w:spacing w:val="0"/>
        </w:rPr>
      </w:pPr>
      <w:r w:rsidRPr="0046708B">
        <w:rPr>
          <w:spacing w:val="0"/>
        </w:rPr>
        <w:t xml:space="preserve">1. Паспорт. </w:t>
      </w:r>
    </w:p>
    <w:tbl>
      <w:tblPr>
        <w:tblW w:w="0" w:type="auto"/>
        <w:tblInd w:w="40" w:type="dxa"/>
        <w:tblLayout w:type="fixed"/>
        <w:tblCellMar>
          <w:left w:w="0" w:type="dxa"/>
          <w:right w:w="0" w:type="dxa"/>
        </w:tblCellMar>
        <w:tblLook w:val="0000" w:firstRow="0" w:lastRow="0" w:firstColumn="0" w:lastColumn="0" w:noHBand="0" w:noVBand="0"/>
      </w:tblPr>
      <w:tblGrid>
        <w:gridCol w:w="2835"/>
        <w:gridCol w:w="5670"/>
      </w:tblGrid>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Наименование муниципальной программы муниципального образования «Город Астрахань»</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«Развитие системы образования муниципального образования «Город Астрахань» (далее - Программа)</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Основание для разработки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proofErr w:type="gramStart"/>
            <w:r w:rsidRPr="0046708B">
              <w:rPr>
                <w:w w:val="100"/>
              </w:rPr>
              <w:t>Распоряжение администрации муниципального образования «Город Астрахань» от 27.05.2015 № 607-р «Об утверждении Перечня муниципальных программ муниципального образования «Город Астрахань» с изменениями, внесенными распоряжениями администрации муниципального образования «Город Астрахань» от 21.03.2016 № 193-р, от 21.10.2016 № 1534-р, от 14.12.2017 № 2300-р, от 11.07.2018 № 3026-р, от 08.05.2019 № 1263-р, от 04.06.2019 № 1453-р, от 16.07.2019 № 1784-р, от 25.06.2020 № 1109-р, от 29.10.2020 № 1965-р</w:t>
            </w:r>
            <w:proofErr w:type="gramEnd"/>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Ответственный исполнитель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Управление образования администрации муниципального образования «Город Астрахань»</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Соисполнитель муниципальной программы (участник)</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Управление по капитальному строительству администрации муниципального образования «Город Астрахань»;</w:t>
            </w:r>
          </w:p>
          <w:p w:rsidR="000B251A" w:rsidRPr="0046708B" w:rsidRDefault="000B251A" w:rsidP="00520F6F">
            <w:pPr>
              <w:pStyle w:val="a6"/>
              <w:spacing w:line="240" w:lineRule="auto"/>
              <w:rPr>
                <w:w w:val="100"/>
              </w:rPr>
            </w:pPr>
            <w:r w:rsidRPr="0046708B">
              <w:rPr>
                <w:w w:val="100"/>
              </w:rPr>
              <w:t>управление культуры администрации муниципального образования «Город Астрахань»;</w:t>
            </w:r>
          </w:p>
          <w:p w:rsidR="000B251A" w:rsidRPr="0046708B" w:rsidRDefault="000B251A" w:rsidP="00520F6F">
            <w:pPr>
              <w:pStyle w:val="a6"/>
              <w:spacing w:line="240" w:lineRule="auto"/>
              <w:rPr>
                <w:w w:val="100"/>
              </w:rPr>
            </w:pPr>
            <w:r w:rsidRPr="0046708B">
              <w:rPr>
                <w:w w:val="100"/>
              </w:rPr>
              <w:t>управление муниципального имущества администрации муниципального образования «Город Астрахань»</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Подпрограммы муниципальной программы (в том числе ведомственные целевые программы, входящие в состав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 основное мероприятие «Обеспечение эффективности управления в муниципальной системе образования»;</w:t>
            </w:r>
          </w:p>
          <w:p w:rsidR="000B251A" w:rsidRPr="0046708B" w:rsidRDefault="000B251A" w:rsidP="00520F6F">
            <w:pPr>
              <w:pStyle w:val="a6"/>
              <w:spacing w:line="240" w:lineRule="auto"/>
              <w:rPr>
                <w:w w:val="100"/>
              </w:rPr>
            </w:pPr>
            <w:r w:rsidRPr="0046708B">
              <w:rPr>
                <w:w w:val="100"/>
              </w:rPr>
              <w:t>- подпрограмма 1 «Повышение доступности и качества дошкольного, общего и дополнительного образования»;</w:t>
            </w:r>
          </w:p>
          <w:p w:rsidR="000B251A" w:rsidRPr="0046708B" w:rsidRDefault="000B251A" w:rsidP="00520F6F">
            <w:pPr>
              <w:pStyle w:val="a6"/>
              <w:spacing w:line="240" w:lineRule="auto"/>
              <w:rPr>
                <w:w w:val="100"/>
              </w:rPr>
            </w:pPr>
            <w:r w:rsidRPr="0046708B">
              <w:rPr>
                <w:w w:val="100"/>
              </w:rPr>
              <w:t>- подпрограмма 2 «Приведение зданий и прилегающих территорий учреждений образования и спорта администрации муниципального образования «Город Астрахань» в соответствие с требованиями строительных норм и правил, пожарной, антитеррористической и санитарно-эпидемиологической безопасности»;</w:t>
            </w:r>
          </w:p>
          <w:p w:rsidR="000B251A" w:rsidRPr="0046708B" w:rsidRDefault="000B251A" w:rsidP="00520F6F">
            <w:pPr>
              <w:pStyle w:val="a6"/>
              <w:spacing w:line="240" w:lineRule="auto"/>
              <w:rPr>
                <w:w w:val="100"/>
              </w:rPr>
            </w:pPr>
            <w:r w:rsidRPr="0046708B">
              <w:rPr>
                <w:w w:val="100"/>
              </w:rPr>
              <w:t>- подпрограмма 3 «Строительство, реконструкция и капитальный ремонт объектов образования города Астрахани»;</w:t>
            </w:r>
          </w:p>
          <w:p w:rsidR="000B251A" w:rsidRPr="0046708B" w:rsidRDefault="000B251A" w:rsidP="00520F6F">
            <w:pPr>
              <w:pStyle w:val="a6"/>
              <w:spacing w:line="240" w:lineRule="auto"/>
              <w:rPr>
                <w:w w:val="100"/>
              </w:rPr>
            </w:pPr>
            <w:r w:rsidRPr="0046708B">
              <w:rPr>
                <w:w w:val="100"/>
              </w:rPr>
              <w:t>- подпрограмма 4 «Психофизическая безопасность детей и подростков»;</w:t>
            </w:r>
          </w:p>
          <w:p w:rsidR="000B251A" w:rsidRPr="0046708B" w:rsidRDefault="000B251A" w:rsidP="00520F6F">
            <w:pPr>
              <w:pStyle w:val="a6"/>
              <w:spacing w:line="240" w:lineRule="auto"/>
              <w:rPr>
                <w:w w:val="100"/>
              </w:rPr>
            </w:pPr>
            <w:r w:rsidRPr="0046708B">
              <w:rPr>
                <w:w w:val="100"/>
              </w:rPr>
              <w:t>- ведомственная целевая программа «Организация отдыха и досуга детей и подростков города Астрахани»;</w:t>
            </w:r>
          </w:p>
          <w:p w:rsidR="000B251A" w:rsidRPr="0046708B" w:rsidRDefault="000B251A" w:rsidP="00520F6F">
            <w:pPr>
              <w:pStyle w:val="a6"/>
              <w:spacing w:line="240" w:lineRule="auto"/>
              <w:rPr>
                <w:w w:val="100"/>
              </w:rPr>
            </w:pPr>
            <w:r w:rsidRPr="0046708B">
              <w:rPr>
                <w:w w:val="100"/>
              </w:rPr>
              <w:t>- подпрограмма 5 «Организация отдыха и досуга детей и подростков города Астрахани»;</w:t>
            </w:r>
          </w:p>
          <w:p w:rsidR="000B251A" w:rsidRPr="0046708B" w:rsidRDefault="000B251A" w:rsidP="00520F6F">
            <w:pPr>
              <w:pStyle w:val="a6"/>
              <w:spacing w:line="240" w:lineRule="auto"/>
              <w:rPr>
                <w:w w:val="100"/>
              </w:rPr>
            </w:pPr>
            <w:r w:rsidRPr="0046708B">
              <w:rPr>
                <w:w w:val="100"/>
              </w:rPr>
              <w:t>- подпрограмма 6 «Создание дополнительных мест для детей в возрасте от 2 месяцев до 3 лет в муниципальных дошкольных образовательных организациях города Астрахани</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Цель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 xml:space="preserve">- повышение степени доступности качественного образования на территории муниципального образования «Город Астрахань» и позитивной социализации </w:t>
            </w:r>
            <w:proofErr w:type="gramStart"/>
            <w:r w:rsidRPr="0046708B">
              <w:rPr>
                <w:w w:val="100"/>
              </w:rPr>
              <w:t>обучающихся</w:t>
            </w:r>
            <w:proofErr w:type="gramEnd"/>
            <w:r w:rsidRPr="0046708B">
              <w:rPr>
                <w:w w:val="100"/>
              </w:rPr>
              <w:t xml:space="preserve"> в соответствии с меняющимися запросами личности, общества, государства и задачами социально-­экономического развития города, региона, Российской Федерации</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Задачи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 создание условий для обеспечения доступного качественного дошкольного, общего и дополнительного образования;</w:t>
            </w:r>
          </w:p>
          <w:p w:rsidR="000B251A" w:rsidRPr="0046708B" w:rsidRDefault="000B251A" w:rsidP="00520F6F">
            <w:pPr>
              <w:pStyle w:val="a6"/>
              <w:spacing w:line="240" w:lineRule="auto"/>
              <w:rPr>
                <w:w w:val="100"/>
              </w:rPr>
            </w:pPr>
            <w:r w:rsidRPr="0046708B">
              <w:rPr>
                <w:w w:val="100"/>
              </w:rPr>
              <w:t>- создание необходимых условий для повышения качества образования, обеспечение безопасных условий осуществления образовательного процесса, сохранение жизни и здоровья обучающихся и педагогов, снижение эксплуатационных затрат на техническое обслуживание;</w:t>
            </w:r>
          </w:p>
          <w:p w:rsidR="000B251A" w:rsidRPr="0046708B" w:rsidRDefault="000B251A" w:rsidP="00520F6F">
            <w:pPr>
              <w:pStyle w:val="a6"/>
              <w:spacing w:line="240" w:lineRule="auto"/>
              <w:rPr>
                <w:w w:val="100"/>
              </w:rPr>
            </w:pPr>
            <w:r w:rsidRPr="0046708B">
              <w:rPr>
                <w:w w:val="100"/>
              </w:rPr>
              <w:t>- повышение уровня обеспеченности населения муниципального образования «Город Астрахань» объектами образования;</w:t>
            </w:r>
          </w:p>
          <w:p w:rsidR="000B251A" w:rsidRPr="0046708B" w:rsidRDefault="000B251A" w:rsidP="00520F6F">
            <w:pPr>
              <w:pStyle w:val="a6"/>
              <w:spacing w:line="240" w:lineRule="auto"/>
              <w:rPr>
                <w:w w:val="100"/>
              </w:rPr>
            </w:pPr>
            <w:r w:rsidRPr="0046708B">
              <w:rPr>
                <w:w w:val="100"/>
              </w:rPr>
              <w:t xml:space="preserve">- профилактика правонарушений </w:t>
            </w:r>
            <w:proofErr w:type="gramStart"/>
            <w:r w:rsidRPr="0046708B">
              <w:rPr>
                <w:w w:val="100"/>
              </w:rPr>
              <w:t>среди</w:t>
            </w:r>
            <w:proofErr w:type="gramEnd"/>
            <w:r w:rsidRPr="0046708B">
              <w:rPr>
                <w:w w:val="100"/>
              </w:rPr>
              <w:t xml:space="preserve"> обучающихся в муниципальном образовании «Город Астрахань»;</w:t>
            </w:r>
          </w:p>
          <w:p w:rsidR="000B251A" w:rsidRPr="0046708B" w:rsidRDefault="000B251A" w:rsidP="00520F6F">
            <w:pPr>
              <w:pStyle w:val="a6"/>
              <w:spacing w:line="240" w:lineRule="auto"/>
              <w:rPr>
                <w:w w:val="100"/>
              </w:rPr>
            </w:pPr>
            <w:r w:rsidRPr="0046708B">
              <w:rPr>
                <w:w w:val="100"/>
              </w:rPr>
              <w:t xml:space="preserve">- сохранение и укрепление состояния здоровья детей и подростков посредством создания безопасных условий для организации охраны </w:t>
            </w:r>
            <w:proofErr w:type="gramStart"/>
            <w:r w:rsidRPr="0046708B">
              <w:rPr>
                <w:w w:val="100"/>
              </w:rPr>
              <w:lastRenderedPageBreak/>
              <w:t>здоровья</w:t>
            </w:r>
            <w:proofErr w:type="gramEnd"/>
            <w:r w:rsidRPr="0046708B">
              <w:rPr>
                <w:w w:val="100"/>
              </w:rPr>
              <w:t xml:space="preserve"> обучающихся в муниципальных образовательных организациях города Астрахани;</w:t>
            </w:r>
          </w:p>
          <w:p w:rsidR="000B251A" w:rsidRPr="0046708B" w:rsidRDefault="000B251A" w:rsidP="00520F6F">
            <w:pPr>
              <w:pStyle w:val="a6"/>
              <w:spacing w:line="240" w:lineRule="auto"/>
              <w:rPr>
                <w:w w:val="100"/>
              </w:rPr>
            </w:pPr>
            <w:r w:rsidRPr="0046708B">
              <w:rPr>
                <w:w w:val="100"/>
              </w:rPr>
              <w:t>- удовлетворение потребностей детей и их родителей в качественных и социально значимых услугах отдыха для улучшения состояния здоровья детей, проживающих на территории муниципального образования «Город Астрахань»;</w:t>
            </w:r>
          </w:p>
          <w:p w:rsidR="000B251A" w:rsidRPr="0046708B" w:rsidRDefault="000B251A" w:rsidP="00520F6F">
            <w:pPr>
              <w:pStyle w:val="a6"/>
              <w:spacing w:line="240" w:lineRule="auto"/>
              <w:rPr>
                <w:w w:val="100"/>
              </w:rPr>
            </w:pPr>
            <w:r w:rsidRPr="0046708B">
              <w:rPr>
                <w:w w:val="100"/>
              </w:rPr>
              <w:t xml:space="preserve">- обеспечение доступности </w:t>
            </w:r>
            <w:proofErr w:type="gramStart"/>
            <w:r w:rsidRPr="0046708B">
              <w:rPr>
                <w:w w:val="100"/>
              </w:rPr>
              <w:t>качественного</w:t>
            </w:r>
            <w:proofErr w:type="gramEnd"/>
            <w:r w:rsidRPr="0046708B">
              <w:rPr>
                <w:w w:val="100"/>
              </w:rPr>
              <w:t xml:space="preserve"> дошкольного образования на территории муниципального образования «Город Астрахань»</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lastRenderedPageBreak/>
              <w:t>Целевые показатели (индикаторы)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 xml:space="preserve">- доля </w:t>
            </w:r>
            <w:proofErr w:type="gramStart"/>
            <w:r w:rsidRPr="0046708B">
              <w:rPr>
                <w:w w:val="100"/>
              </w:rPr>
              <w:t>обучающихся</w:t>
            </w:r>
            <w:proofErr w:type="gramEnd"/>
            <w:r w:rsidRPr="0046708B">
              <w:rPr>
                <w:w w:val="100"/>
              </w:rPr>
              <w:t>, которым созданы условия для обучения в соответствии с основными современными требованиями, в общей численности обучающихся;</w:t>
            </w:r>
          </w:p>
          <w:p w:rsidR="000B251A" w:rsidRPr="0046708B" w:rsidRDefault="000B251A" w:rsidP="00520F6F">
            <w:pPr>
              <w:pStyle w:val="a6"/>
              <w:spacing w:line="240" w:lineRule="auto"/>
              <w:rPr>
                <w:w w:val="100"/>
              </w:rPr>
            </w:pPr>
            <w:r w:rsidRPr="0046708B">
              <w:rPr>
                <w:w w:val="100"/>
              </w:rPr>
              <w:t>- доля муниципальных общеобразовательных организаций, соответствующих современным требованиям обучения, от общего числа муниципальных общеобразовательных организаций;</w:t>
            </w:r>
          </w:p>
          <w:p w:rsidR="000B251A" w:rsidRPr="0046708B" w:rsidRDefault="000B251A" w:rsidP="00520F6F">
            <w:pPr>
              <w:pStyle w:val="a6"/>
              <w:spacing w:line="240" w:lineRule="auto"/>
              <w:rPr>
                <w:w w:val="100"/>
              </w:rPr>
            </w:pPr>
            <w:proofErr w:type="gramStart"/>
            <w:r w:rsidRPr="0046708B">
              <w:rPr>
                <w:w w:val="100"/>
              </w:rPr>
              <w:t>- доля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proofErr w:type="gramEnd"/>
          </w:p>
          <w:p w:rsidR="000B251A" w:rsidRPr="0046708B" w:rsidRDefault="000B251A" w:rsidP="00520F6F">
            <w:pPr>
              <w:pStyle w:val="a6"/>
              <w:spacing w:line="240" w:lineRule="auto"/>
              <w:rPr>
                <w:w w:val="100"/>
              </w:rPr>
            </w:pPr>
            <w:r w:rsidRPr="0046708B">
              <w:rPr>
                <w:w w:val="100"/>
              </w:rPr>
              <w:t xml:space="preserve">- количество детей в возрасте 5-18 лет, получающих услуги по дополнительному образованию в муниципальных организациях </w:t>
            </w:r>
            <w:proofErr w:type="gramStart"/>
            <w:r w:rsidRPr="0046708B">
              <w:rPr>
                <w:w w:val="100"/>
              </w:rPr>
              <w:t>дополнительного</w:t>
            </w:r>
            <w:proofErr w:type="gramEnd"/>
            <w:r w:rsidRPr="0046708B">
              <w:rPr>
                <w:w w:val="100"/>
              </w:rPr>
              <w:t xml:space="preserve"> образования, подведомственных управлению образования;</w:t>
            </w:r>
          </w:p>
          <w:p w:rsidR="000B251A" w:rsidRPr="0046708B" w:rsidRDefault="000B251A" w:rsidP="00520F6F">
            <w:pPr>
              <w:pStyle w:val="a6"/>
              <w:spacing w:line="240" w:lineRule="auto"/>
              <w:rPr>
                <w:w w:val="100"/>
              </w:rPr>
            </w:pPr>
            <w:r w:rsidRPr="0046708B">
              <w:rPr>
                <w:w w:val="100"/>
              </w:rPr>
              <w:t xml:space="preserve">- доля организаций образования и спорта администрации муниципального образования «Город Астрахань», </w:t>
            </w:r>
            <w:proofErr w:type="gramStart"/>
            <w:r w:rsidRPr="0046708B">
              <w:rPr>
                <w:w w:val="100"/>
              </w:rPr>
              <w:t>в</w:t>
            </w:r>
            <w:proofErr w:type="gramEnd"/>
            <w:r w:rsidRPr="0046708B">
              <w:rPr>
                <w:w w:val="100"/>
              </w:rPr>
              <w:t xml:space="preserve"> </w:t>
            </w:r>
            <w:proofErr w:type="gramStart"/>
            <w:r w:rsidRPr="0046708B">
              <w:rPr>
                <w:w w:val="100"/>
              </w:rPr>
              <w:t>которых</w:t>
            </w:r>
            <w:proofErr w:type="gramEnd"/>
            <w:r w:rsidRPr="0046708B">
              <w:rPr>
                <w:w w:val="100"/>
              </w:rPr>
              <w:t xml:space="preserve"> проведены мероприятия по обеспечению безопасных условий образовательного процесса, в общем количестве муниципальных образовательных организаций;</w:t>
            </w:r>
          </w:p>
          <w:p w:rsidR="000B251A" w:rsidRPr="0046708B" w:rsidRDefault="000B251A" w:rsidP="00520F6F">
            <w:pPr>
              <w:pStyle w:val="a6"/>
              <w:spacing w:line="240" w:lineRule="auto"/>
              <w:rPr>
                <w:w w:val="100"/>
              </w:rPr>
            </w:pPr>
            <w:r w:rsidRPr="0046708B">
              <w:rPr>
                <w:w w:val="100"/>
              </w:rPr>
              <w:t>- доля общеобразовательных организаций, проводящих обучение в одну смену, от общего количества общеобразовательных организаций;</w:t>
            </w:r>
          </w:p>
          <w:p w:rsidR="000B251A" w:rsidRPr="0046708B" w:rsidRDefault="000B251A" w:rsidP="00520F6F">
            <w:pPr>
              <w:pStyle w:val="a6"/>
              <w:spacing w:line="240" w:lineRule="auto"/>
              <w:rPr>
                <w:w w:val="100"/>
              </w:rPr>
            </w:pPr>
            <w:r w:rsidRPr="0046708B">
              <w:rPr>
                <w:w w:val="100"/>
              </w:rPr>
              <w:t>- доля численности детей в возрасте от 3 до 7 лет, находящихся в очереди на получение дошкольного образования, от общей численности детей данного возраста;</w:t>
            </w:r>
          </w:p>
          <w:p w:rsidR="000B251A" w:rsidRPr="0046708B" w:rsidRDefault="000B251A" w:rsidP="00520F6F">
            <w:pPr>
              <w:pStyle w:val="a6"/>
              <w:spacing w:line="240" w:lineRule="auto"/>
              <w:rPr>
                <w:w w:val="100"/>
              </w:rPr>
            </w:pPr>
            <w:r w:rsidRPr="0046708B">
              <w:rPr>
                <w:w w:val="100"/>
              </w:rPr>
              <w:t xml:space="preserve">- доля обучающихся, вовлеченных в профилактические мероприятия, направленные на сокращение уровня правонарушений и преступлений </w:t>
            </w:r>
            <w:proofErr w:type="gramStart"/>
            <w:r w:rsidRPr="0046708B">
              <w:rPr>
                <w:w w:val="100"/>
              </w:rPr>
              <w:t>среди</w:t>
            </w:r>
            <w:proofErr w:type="gramEnd"/>
            <w:r w:rsidRPr="0046708B">
              <w:rPr>
                <w:w w:val="100"/>
              </w:rPr>
              <w:t xml:space="preserve"> обучающихся, по отношению к общему количеству обучающихся;</w:t>
            </w:r>
          </w:p>
          <w:p w:rsidR="000B251A" w:rsidRPr="0046708B" w:rsidRDefault="000B251A" w:rsidP="00520F6F">
            <w:pPr>
              <w:pStyle w:val="a6"/>
              <w:spacing w:line="240" w:lineRule="auto"/>
              <w:rPr>
                <w:w w:val="100"/>
              </w:rPr>
            </w:pPr>
            <w:r w:rsidRPr="0046708B">
              <w:rPr>
                <w:w w:val="100"/>
              </w:rPr>
              <w:t>- доля обучающихся 1-й и 2-й групп здоровья к общему количеству обучающихся муниципальных образовательных организаций города Астрахани;</w:t>
            </w:r>
          </w:p>
          <w:p w:rsidR="000B251A" w:rsidRPr="0046708B" w:rsidRDefault="000B251A" w:rsidP="00520F6F">
            <w:pPr>
              <w:pStyle w:val="a6"/>
              <w:spacing w:line="240" w:lineRule="auto"/>
              <w:rPr>
                <w:w w:val="100"/>
              </w:rPr>
            </w:pPr>
            <w:r w:rsidRPr="0046708B">
              <w:rPr>
                <w:w w:val="100"/>
              </w:rPr>
              <w:t>- доля муниципальных образовательных организаций города Астрахани, медицинские помещения которых оснащены медицинским оборудованием, мебелью, оргтехникой и медицинскими изделиями, в общем количестве муниципальных образовательных организаций города Астрахани;</w:t>
            </w:r>
          </w:p>
          <w:p w:rsidR="000B251A" w:rsidRPr="0046708B" w:rsidRDefault="000B251A" w:rsidP="00520F6F">
            <w:pPr>
              <w:pStyle w:val="a6"/>
              <w:spacing w:line="240" w:lineRule="auto"/>
              <w:rPr>
                <w:w w:val="100"/>
              </w:rPr>
            </w:pPr>
            <w:r w:rsidRPr="0046708B">
              <w:rPr>
                <w:w w:val="100"/>
              </w:rPr>
              <w:t>- доля муниципальных образовательных организаций г. Астрахани, в которых созданы условия для обеспечения доступности горячего питания;</w:t>
            </w:r>
          </w:p>
          <w:p w:rsidR="000B251A" w:rsidRPr="0046708B" w:rsidRDefault="000B251A" w:rsidP="00520F6F">
            <w:pPr>
              <w:pStyle w:val="a6"/>
              <w:spacing w:line="240" w:lineRule="auto"/>
              <w:rPr>
                <w:w w:val="100"/>
              </w:rPr>
            </w:pPr>
            <w:r w:rsidRPr="0046708B">
              <w:rPr>
                <w:w w:val="100"/>
              </w:rPr>
              <w:t>- количество детей и подростков, охваченных организованными формами отдыха и досуга;</w:t>
            </w:r>
          </w:p>
          <w:p w:rsidR="000B251A" w:rsidRPr="0046708B" w:rsidRDefault="000B251A" w:rsidP="00520F6F">
            <w:pPr>
              <w:pStyle w:val="a6"/>
              <w:spacing w:line="240" w:lineRule="auto"/>
              <w:rPr>
                <w:w w:val="100"/>
              </w:rPr>
            </w:pPr>
            <w:r w:rsidRPr="0046708B">
              <w:rPr>
                <w:w w:val="100"/>
              </w:rPr>
              <w:t>- увеличение количества мест в существующей сети муниципальных дошкольных образовательных учреждений</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Сроки и этапы реализации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 xml:space="preserve">Реализация Программы рассчитана на срок 2016 -2021 гг. </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Объемы и источники финансирования муниципальной программы (в том числе по подпрограммам)</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Объем финансирования муниципальной программы составляет 26 604 364 404,04 руб., в том числе по годам:</w:t>
            </w:r>
          </w:p>
          <w:p w:rsidR="000B251A" w:rsidRPr="0046708B" w:rsidRDefault="000B251A" w:rsidP="00520F6F">
            <w:pPr>
              <w:pStyle w:val="a6"/>
              <w:spacing w:line="240" w:lineRule="auto"/>
              <w:rPr>
                <w:w w:val="100"/>
              </w:rPr>
            </w:pPr>
            <w:r w:rsidRPr="0046708B">
              <w:rPr>
                <w:w w:val="100"/>
              </w:rPr>
              <w:t>2016 год - 3 791 445 870,62 руб.;</w:t>
            </w:r>
          </w:p>
          <w:p w:rsidR="000B251A" w:rsidRPr="0046708B" w:rsidRDefault="000B251A" w:rsidP="00520F6F">
            <w:pPr>
              <w:pStyle w:val="a6"/>
              <w:spacing w:line="240" w:lineRule="auto"/>
              <w:rPr>
                <w:w w:val="100"/>
              </w:rPr>
            </w:pPr>
            <w:r w:rsidRPr="0046708B">
              <w:rPr>
                <w:w w:val="100"/>
              </w:rPr>
              <w:t>2017 год - 4 004 499 715,16 руб.;</w:t>
            </w:r>
          </w:p>
          <w:p w:rsidR="000B251A" w:rsidRPr="0046708B" w:rsidRDefault="000B251A" w:rsidP="00520F6F">
            <w:pPr>
              <w:pStyle w:val="a6"/>
              <w:spacing w:line="240" w:lineRule="auto"/>
              <w:rPr>
                <w:w w:val="100"/>
              </w:rPr>
            </w:pPr>
            <w:r w:rsidRPr="0046708B">
              <w:rPr>
                <w:w w:val="100"/>
              </w:rPr>
              <w:t>2018 год - 4 346 529 115,75 руб.;</w:t>
            </w:r>
          </w:p>
          <w:p w:rsidR="000B251A" w:rsidRPr="0046708B" w:rsidRDefault="000B251A" w:rsidP="00520F6F">
            <w:pPr>
              <w:pStyle w:val="a6"/>
              <w:spacing w:line="240" w:lineRule="auto"/>
              <w:rPr>
                <w:w w:val="100"/>
              </w:rPr>
            </w:pPr>
            <w:r w:rsidRPr="0046708B">
              <w:rPr>
                <w:w w:val="100"/>
              </w:rPr>
              <w:t>2019 год - 4 619 958 555,25 руб.;</w:t>
            </w:r>
          </w:p>
          <w:p w:rsidR="000B251A" w:rsidRPr="0046708B" w:rsidRDefault="000B251A" w:rsidP="00520F6F">
            <w:pPr>
              <w:pStyle w:val="a6"/>
              <w:spacing w:line="240" w:lineRule="auto"/>
              <w:rPr>
                <w:w w:val="100"/>
              </w:rPr>
            </w:pPr>
            <w:r w:rsidRPr="0046708B">
              <w:rPr>
                <w:w w:val="100"/>
              </w:rPr>
              <w:t>2020 год - 4 832 485 805,23 руб.;</w:t>
            </w:r>
          </w:p>
          <w:p w:rsidR="000B251A" w:rsidRPr="0046708B" w:rsidRDefault="000B251A" w:rsidP="00520F6F">
            <w:pPr>
              <w:pStyle w:val="a6"/>
              <w:spacing w:line="240" w:lineRule="auto"/>
              <w:rPr>
                <w:w w:val="100"/>
              </w:rPr>
            </w:pPr>
            <w:r w:rsidRPr="0046708B">
              <w:rPr>
                <w:w w:val="100"/>
              </w:rPr>
              <w:t>2021 год - 5 009 445 342,03 руб., из них за счет средств:</w:t>
            </w:r>
          </w:p>
          <w:p w:rsidR="000B251A" w:rsidRPr="0046708B" w:rsidRDefault="000B251A" w:rsidP="00520F6F">
            <w:pPr>
              <w:pStyle w:val="a6"/>
              <w:spacing w:line="240" w:lineRule="auto"/>
              <w:rPr>
                <w:w w:val="100"/>
              </w:rPr>
            </w:pPr>
            <w:r w:rsidRPr="0046708B">
              <w:rPr>
                <w:w w:val="100"/>
              </w:rPr>
              <w:t>- федерального бюджета - 109 043 688,60 руб., в том числе по годам:</w:t>
            </w:r>
          </w:p>
          <w:p w:rsidR="000B251A" w:rsidRPr="0046708B" w:rsidRDefault="000B251A" w:rsidP="00520F6F">
            <w:pPr>
              <w:pStyle w:val="a6"/>
              <w:spacing w:line="240" w:lineRule="auto"/>
              <w:rPr>
                <w:w w:val="100"/>
              </w:rPr>
            </w:pPr>
            <w:r w:rsidRPr="0046708B">
              <w:rPr>
                <w:w w:val="100"/>
              </w:rPr>
              <w:t>2019 год - 54 521 844,30 руб.;</w:t>
            </w:r>
          </w:p>
          <w:p w:rsidR="000B251A" w:rsidRPr="0046708B" w:rsidRDefault="000B251A" w:rsidP="00520F6F">
            <w:pPr>
              <w:pStyle w:val="a6"/>
              <w:spacing w:line="240" w:lineRule="auto"/>
              <w:rPr>
                <w:w w:val="100"/>
              </w:rPr>
            </w:pPr>
            <w:r w:rsidRPr="0046708B">
              <w:rPr>
                <w:w w:val="100"/>
              </w:rPr>
              <w:t xml:space="preserve">2020 год - 54 521 844,30 руб.; </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3"/>
              <w:spacing w:line="240" w:lineRule="auto"/>
              <w:textAlignment w:val="auto"/>
              <w:rPr>
                <w:rFonts w:ascii="Cambria" w:hAnsi="Cambria" w:cs="Times New Roman"/>
                <w:color w:val="auto"/>
              </w:rPr>
            </w:pP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 бюджета Астраханской области - 18 452 089 823,71 руб., в том числе по годам:</w:t>
            </w:r>
          </w:p>
          <w:p w:rsidR="000B251A" w:rsidRPr="0046708B" w:rsidRDefault="000B251A" w:rsidP="00520F6F">
            <w:pPr>
              <w:pStyle w:val="a6"/>
              <w:spacing w:line="240" w:lineRule="auto"/>
              <w:rPr>
                <w:w w:val="100"/>
              </w:rPr>
            </w:pPr>
            <w:r w:rsidRPr="0046708B">
              <w:rPr>
                <w:w w:val="100"/>
              </w:rPr>
              <w:t>2016 год - 2 585 595 100,00 руб.;</w:t>
            </w:r>
          </w:p>
          <w:p w:rsidR="000B251A" w:rsidRPr="0046708B" w:rsidRDefault="000B251A" w:rsidP="00520F6F">
            <w:pPr>
              <w:pStyle w:val="a6"/>
              <w:spacing w:line="240" w:lineRule="auto"/>
              <w:rPr>
                <w:w w:val="100"/>
              </w:rPr>
            </w:pPr>
            <w:r w:rsidRPr="0046708B">
              <w:rPr>
                <w:w w:val="100"/>
              </w:rPr>
              <w:t>2017 год - 2 709 636 417,40 руб.;</w:t>
            </w:r>
          </w:p>
          <w:p w:rsidR="000B251A" w:rsidRPr="0046708B" w:rsidRDefault="000B251A" w:rsidP="00520F6F">
            <w:pPr>
              <w:pStyle w:val="a6"/>
              <w:spacing w:line="240" w:lineRule="auto"/>
              <w:rPr>
                <w:w w:val="100"/>
              </w:rPr>
            </w:pPr>
            <w:r w:rsidRPr="0046708B">
              <w:rPr>
                <w:w w:val="100"/>
              </w:rPr>
              <w:t>2018 год - 3 001 827 490,00 руб.;</w:t>
            </w:r>
          </w:p>
          <w:p w:rsidR="000B251A" w:rsidRPr="0046708B" w:rsidRDefault="000B251A" w:rsidP="00520F6F">
            <w:pPr>
              <w:pStyle w:val="a6"/>
              <w:spacing w:line="240" w:lineRule="auto"/>
              <w:rPr>
                <w:w w:val="100"/>
              </w:rPr>
            </w:pPr>
            <w:r w:rsidRPr="0046708B">
              <w:rPr>
                <w:w w:val="100"/>
              </w:rPr>
              <w:lastRenderedPageBreak/>
              <w:t>2019 год - 3 240 811 342,24 руб.;</w:t>
            </w:r>
          </w:p>
          <w:p w:rsidR="000B251A" w:rsidRPr="0046708B" w:rsidRDefault="000B251A" w:rsidP="00520F6F">
            <w:pPr>
              <w:pStyle w:val="a6"/>
              <w:spacing w:line="240" w:lineRule="auto"/>
              <w:rPr>
                <w:w w:val="100"/>
              </w:rPr>
            </w:pPr>
            <w:r w:rsidRPr="0046708B">
              <w:rPr>
                <w:w w:val="100"/>
              </w:rPr>
              <w:t>2020 год - 3 478 657 424,07 руб.;</w:t>
            </w:r>
          </w:p>
          <w:p w:rsidR="000B251A" w:rsidRPr="0046708B" w:rsidRDefault="000B251A" w:rsidP="00520F6F">
            <w:pPr>
              <w:pStyle w:val="a6"/>
              <w:spacing w:line="240" w:lineRule="auto"/>
              <w:rPr>
                <w:w w:val="100"/>
              </w:rPr>
            </w:pPr>
            <w:r w:rsidRPr="0046708B">
              <w:rPr>
                <w:w w:val="100"/>
              </w:rPr>
              <w:t xml:space="preserve">2021 год - 3 435 562 050,00 руб.; </w:t>
            </w:r>
          </w:p>
          <w:p w:rsidR="000B251A" w:rsidRPr="0046708B" w:rsidRDefault="000B251A" w:rsidP="00520F6F">
            <w:pPr>
              <w:pStyle w:val="a6"/>
              <w:spacing w:line="240" w:lineRule="auto"/>
              <w:rPr>
                <w:w w:val="100"/>
              </w:rPr>
            </w:pPr>
            <w:r w:rsidRPr="0046708B">
              <w:rPr>
                <w:w w:val="100"/>
              </w:rPr>
              <w:t>- бюджета муниципального образования «Город Астрахань» - 8 043 230 891,73 руб., в том числе по годам:</w:t>
            </w:r>
          </w:p>
          <w:p w:rsidR="000B251A" w:rsidRPr="0046708B" w:rsidRDefault="000B251A" w:rsidP="00520F6F">
            <w:pPr>
              <w:pStyle w:val="a6"/>
              <w:spacing w:line="240" w:lineRule="auto"/>
              <w:rPr>
                <w:w w:val="100"/>
              </w:rPr>
            </w:pPr>
            <w:r w:rsidRPr="0046708B">
              <w:rPr>
                <w:w w:val="100"/>
              </w:rPr>
              <w:t>2016 год - 1 205 850 770,62 руб.;</w:t>
            </w:r>
          </w:p>
          <w:p w:rsidR="000B251A" w:rsidRPr="0046708B" w:rsidRDefault="000B251A" w:rsidP="00520F6F">
            <w:pPr>
              <w:pStyle w:val="a6"/>
              <w:spacing w:line="240" w:lineRule="auto"/>
              <w:rPr>
                <w:w w:val="100"/>
              </w:rPr>
            </w:pPr>
            <w:r w:rsidRPr="0046708B">
              <w:rPr>
                <w:w w:val="100"/>
              </w:rPr>
              <w:t>2017 год - 1 294 863 297,76 руб.;</w:t>
            </w:r>
          </w:p>
          <w:p w:rsidR="000B251A" w:rsidRPr="0046708B" w:rsidRDefault="000B251A" w:rsidP="00520F6F">
            <w:pPr>
              <w:pStyle w:val="a6"/>
              <w:spacing w:line="240" w:lineRule="auto"/>
              <w:rPr>
                <w:w w:val="100"/>
              </w:rPr>
            </w:pPr>
            <w:r w:rsidRPr="0046708B">
              <w:rPr>
                <w:w w:val="100"/>
              </w:rPr>
              <w:t>2018 год - 1 344 701 625,75 руб.;</w:t>
            </w:r>
          </w:p>
          <w:p w:rsidR="000B251A" w:rsidRPr="0046708B" w:rsidRDefault="000B251A" w:rsidP="00520F6F">
            <w:pPr>
              <w:pStyle w:val="a6"/>
              <w:spacing w:line="240" w:lineRule="auto"/>
              <w:rPr>
                <w:w w:val="100"/>
              </w:rPr>
            </w:pPr>
            <w:r w:rsidRPr="0046708B">
              <w:rPr>
                <w:w w:val="100"/>
              </w:rPr>
              <w:t>2019 год - 1 324 625 368,71 руб.;</w:t>
            </w:r>
          </w:p>
          <w:p w:rsidR="000B251A" w:rsidRPr="0046708B" w:rsidRDefault="000B251A" w:rsidP="00520F6F">
            <w:pPr>
              <w:pStyle w:val="a6"/>
              <w:spacing w:line="240" w:lineRule="auto"/>
              <w:rPr>
                <w:w w:val="100"/>
              </w:rPr>
            </w:pPr>
            <w:r w:rsidRPr="0046708B">
              <w:rPr>
                <w:w w:val="100"/>
              </w:rPr>
              <w:t>2020 год - 1 299 306 536,86 руб.;</w:t>
            </w:r>
          </w:p>
          <w:p w:rsidR="000B251A" w:rsidRPr="0046708B" w:rsidRDefault="000B251A" w:rsidP="00520F6F">
            <w:pPr>
              <w:pStyle w:val="a6"/>
              <w:spacing w:line="240" w:lineRule="auto"/>
              <w:rPr>
                <w:w w:val="100"/>
              </w:rPr>
            </w:pPr>
            <w:r w:rsidRPr="0046708B">
              <w:rPr>
                <w:w w:val="100"/>
              </w:rPr>
              <w:t>2021 год - 1 573 883 292,03 руб.</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lastRenderedPageBreak/>
              <w:t>Ожидаемые конечные результаты реализации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 xml:space="preserve">- увеличение доли обучающихся, которым созданы условия для обучения в соответствии с основными современными требованиями, в общей </w:t>
            </w:r>
            <w:proofErr w:type="gramStart"/>
            <w:r w:rsidRPr="0046708B">
              <w:rPr>
                <w:w w:val="100"/>
              </w:rPr>
              <w:t>численности</w:t>
            </w:r>
            <w:proofErr w:type="gramEnd"/>
            <w:r w:rsidRPr="0046708B">
              <w:rPr>
                <w:w w:val="100"/>
              </w:rPr>
              <w:t xml:space="preserve"> обучающихся до 91,10%;</w:t>
            </w:r>
          </w:p>
          <w:p w:rsidR="000B251A" w:rsidRPr="0046708B" w:rsidRDefault="000B251A" w:rsidP="00520F6F">
            <w:pPr>
              <w:pStyle w:val="a6"/>
              <w:spacing w:line="240" w:lineRule="auto"/>
              <w:rPr>
                <w:w w:val="100"/>
              </w:rPr>
            </w:pPr>
            <w:r w:rsidRPr="0046708B">
              <w:rPr>
                <w:w w:val="100"/>
              </w:rPr>
              <w:t>- увеличение доли общеобразовательных организаций, соответствующих современным требованиям обучения, от общего числа муниципальных общеобразовательных организаций до 82,15%;</w:t>
            </w:r>
          </w:p>
          <w:p w:rsidR="000B251A" w:rsidRPr="0046708B" w:rsidRDefault="000B251A" w:rsidP="00520F6F">
            <w:pPr>
              <w:pStyle w:val="a6"/>
              <w:spacing w:line="240" w:lineRule="auto"/>
              <w:rPr>
                <w:w w:val="100"/>
              </w:rPr>
            </w:pPr>
            <w:proofErr w:type="gramStart"/>
            <w:r w:rsidRPr="0046708B">
              <w:rPr>
                <w:w w:val="100"/>
              </w:rPr>
              <w:t>- увеличение доли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 до 100,0%;</w:t>
            </w:r>
            <w:proofErr w:type="gramEnd"/>
          </w:p>
          <w:p w:rsidR="000B251A" w:rsidRPr="0046708B" w:rsidRDefault="000B251A" w:rsidP="00520F6F">
            <w:pPr>
              <w:pStyle w:val="a6"/>
              <w:spacing w:line="240" w:lineRule="auto"/>
              <w:rPr>
                <w:w w:val="100"/>
              </w:rPr>
            </w:pPr>
            <w:r w:rsidRPr="0046708B">
              <w:rPr>
                <w:w w:val="100"/>
              </w:rPr>
              <w:t>- увеличение количества детей в возрасте 5-18 лет, получающих услуги по дополнительному образованию в муниципальных организациях, подведомственных управлению образования, до 21059 чел.;</w:t>
            </w:r>
          </w:p>
          <w:p w:rsidR="000B251A" w:rsidRPr="0046708B" w:rsidRDefault="000B251A" w:rsidP="00520F6F">
            <w:pPr>
              <w:pStyle w:val="a6"/>
              <w:spacing w:line="240" w:lineRule="auto"/>
              <w:rPr>
                <w:w w:val="100"/>
              </w:rPr>
            </w:pPr>
            <w:r w:rsidRPr="0046708B">
              <w:rPr>
                <w:w w:val="100"/>
              </w:rPr>
              <w:t xml:space="preserve">- увеличение доли учреждений образования и спорта администрации муниципального образования «Город Астрахань», </w:t>
            </w:r>
            <w:proofErr w:type="gramStart"/>
            <w:r w:rsidRPr="0046708B">
              <w:rPr>
                <w:w w:val="100"/>
              </w:rPr>
              <w:t>в</w:t>
            </w:r>
            <w:proofErr w:type="gramEnd"/>
            <w:r w:rsidRPr="0046708B">
              <w:rPr>
                <w:w w:val="100"/>
              </w:rPr>
              <w:t xml:space="preserve"> </w:t>
            </w:r>
            <w:proofErr w:type="gramStart"/>
            <w:r w:rsidRPr="0046708B">
              <w:rPr>
                <w:w w:val="100"/>
              </w:rPr>
              <w:t>которых</w:t>
            </w:r>
            <w:proofErr w:type="gramEnd"/>
            <w:r w:rsidRPr="0046708B">
              <w:rPr>
                <w:w w:val="100"/>
              </w:rPr>
              <w:t xml:space="preserve"> проведены мероприятия по обеспечению безопасных условий образовательного процесса, в общем количестве муниципальных образовательных организаций до 91,1%;</w:t>
            </w:r>
          </w:p>
          <w:p w:rsidR="000B251A" w:rsidRPr="0046708B" w:rsidRDefault="000B251A" w:rsidP="00520F6F">
            <w:pPr>
              <w:pStyle w:val="a6"/>
              <w:spacing w:line="240" w:lineRule="auto"/>
              <w:rPr>
                <w:w w:val="100"/>
              </w:rPr>
            </w:pPr>
            <w:r w:rsidRPr="0046708B">
              <w:rPr>
                <w:w w:val="100"/>
              </w:rPr>
              <w:t xml:space="preserve">- увеличение доли общеобразовательных организаций, проводящих обучение в одну смену, от общего количества общеобразовательных организаций до 18,3%; </w:t>
            </w:r>
          </w:p>
          <w:p w:rsidR="000B251A" w:rsidRPr="0046708B" w:rsidRDefault="000B251A" w:rsidP="00520F6F">
            <w:pPr>
              <w:pStyle w:val="a6"/>
              <w:spacing w:line="240" w:lineRule="auto"/>
              <w:rPr>
                <w:w w:val="100"/>
              </w:rPr>
            </w:pPr>
            <w:r w:rsidRPr="0046708B">
              <w:rPr>
                <w:w w:val="100"/>
              </w:rPr>
              <w:t>- снижение доли численности детей в возрасте от 3 до 7 лет, находящихся в очереди на получение дошкольного образования, от общей численности детей данного возраста до 0%;</w:t>
            </w:r>
          </w:p>
          <w:p w:rsidR="000B251A" w:rsidRPr="0046708B" w:rsidRDefault="000B251A" w:rsidP="00520F6F">
            <w:pPr>
              <w:pStyle w:val="a6"/>
              <w:spacing w:line="240" w:lineRule="auto"/>
              <w:rPr>
                <w:w w:val="100"/>
              </w:rPr>
            </w:pPr>
            <w:r w:rsidRPr="0046708B">
              <w:rPr>
                <w:w w:val="100"/>
              </w:rPr>
              <w:t xml:space="preserve">- увеличение доли обучающихся, вовлеченных в профилактические мероприятия, направленные на сокращение уровня правонарушений и преступлений </w:t>
            </w:r>
            <w:proofErr w:type="gramStart"/>
            <w:r w:rsidRPr="0046708B">
              <w:rPr>
                <w:w w:val="100"/>
              </w:rPr>
              <w:t>среди</w:t>
            </w:r>
            <w:proofErr w:type="gramEnd"/>
            <w:r w:rsidRPr="0046708B">
              <w:rPr>
                <w:w w:val="100"/>
              </w:rPr>
              <w:t xml:space="preserve"> обучающихся, по отношению к общему количеству обучающихся до 89,1%;</w:t>
            </w:r>
          </w:p>
          <w:p w:rsidR="000B251A" w:rsidRPr="0046708B" w:rsidRDefault="000B251A" w:rsidP="00520F6F">
            <w:pPr>
              <w:pStyle w:val="a6"/>
              <w:spacing w:line="240" w:lineRule="auto"/>
              <w:rPr>
                <w:w w:val="100"/>
              </w:rPr>
            </w:pPr>
            <w:r w:rsidRPr="0046708B">
              <w:rPr>
                <w:w w:val="100"/>
              </w:rPr>
              <w:t xml:space="preserve">- увеличение доли обучающихся 1-й и 2-й групп </w:t>
            </w:r>
            <w:proofErr w:type="gramStart"/>
            <w:r w:rsidRPr="0046708B">
              <w:rPr>
                <w:w w:val="100"/>
              </w:rPr>
              <w:t>здоровья</w:t>
            </w:r>
            <w:proofErr w:type="gramEnd"/>
            <w:r w:rsidRPr="0046708B">
              <w:rPr>
                <w:w w:val="100"/>
              </w:rPr>
              <w:t xml:space="preserve"> к общему количеству обучающихся в муниципальных образовательных организациях города Астрахани до 82,3%;</w:t>
            </w:r>
          </w:p>
          <w:p w:rsidR="000B251A" w:rsidRPr="0046708B" w:rsidRDefault="000B251A" w:rsidP="00520F6F">
            <w:pPr>
              <w:pStyle w:val="a6"/>
              <w:spacing w:line="240" w:lineRule="auto"/>
              <w:rPr>
                <w:w w:val="100"/>
              </w:rPr>
            </w:pPr>
            <w:r w:rsidRPr="0046708B">
              <w:rPr>
                <w:w w:val="100"/>
              </w:rPr>
              <w:t>- сохранение доли муниципальных образовательных организаций города Астрахани, медицинские помещения которых оснащены медицинским оборудованием, мебелью, оргтехникой и медицинскими изделиями, в общем количестве муниципальных образовательных организаций города Астрахани - 100%;</w:t>
            </w:r>
          </w:p>
          <w:p w:rsidR="000B251A" w:rsidRPr="0046708B" w:rsidRDefault="000B251A" w:rsidP="00520F6F">
            <w:pPr>
              <w:pStyle w:val="a6"/>
              <w:spacing w:line="240" w:lineRule="auto"/>
              <w:rPr>
                <w:w w:val="100"/>
              </w:rPr>
            </w:pPr>
            <w:r w:rsidRPr="0046708B">
              <w:rPr>
                <w:w w:val="100"/>
              </w:rPr>
              <w:t>- сохранение доли муниципальных образовательных организаций г. Астрахани, в которых созданы условия для обеспечения доступности горячего питания, - 100%;</w:t>
            </w:r>
          </w:p>
          <w:p w:rsidR="000B251A" w:rsidRPr="0046708B" w:rsidRDefault="000B251A" w:rsidP="00520F6F">
            <w:pPr>
              <w:pStyle w:val="a6"/>
              <w:spacing w:line="240" w:lineRule="auto"/>
              <w:rPr>
                <w:w w:val="100"/>
              </w:rPr>
            </w:pPr>
            <w:r w:rsidRPr="0046708B">
              <w:rPr>
                <w:w w:val="100"/>
              </w:rPr>
              <w:t>- увеличение количества детей и подростков, охваченных организованными формами отдыха и досуга, до 143 687 чел.;</w:t>
            </w:r>
          </w:p>
          <w:p w:rsidR="000B251A" w:rsidRPr="0046708B" w:rsidRDefault="000B251A" w:rsidP="00520F6F">
            <w:pPr>
              <w:pStyle w:val="a6"/>
              <w:spacing w:line="240" w:lineRule="auto"/>
              <w:rPr>
                <w:w w:val="100"/>
              </w:rPr>
            </w:pPr>
            <w:r w:rsidRPr="0046708B">
              <w:rPr>
                <w:w w:val="100"/>
              </w:rPr>
              <w:t>- увеличение количества мест в существующей сети муниципальных дошкольных образовательных учреждений на 100</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 xml:space="preserve">Система организации </w:t>
            </w:r>
            <w:proofErr w:type="gramStart"/>
            <w:r w:rsidRPr="0046708B">
              <w:rPr>
                <w:w w:val="100"/>
              </w:rPr>
              <w:t>контроля за</w:t>
            </w:r>
            <w:proofErr w:type="gramEnd"/>
            <w:r w:rsidRPr="0046708B">
              <w:rPr>
                <w:w w:val="100"/>
              </w:rPr>
              <w:t xml:space="preserve"> исполнением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proofErr w:type="gramStart"/>
            <w:r w:rsidRPr="0046708B">
              <w:rPr>
                <w:w w:val="100"/>
              </w:rPr>
              <w:t>Контроль за</w:t>
            </w:r>
            <w:proofErr w:type="gramEnd"/>
            <w:r w:rsidRPr="0046708B">
              <w:rPr>
                <w:w w:val="100"/>
              </w:rPr>
              <w:t xml:space="preserve"> исполнением Программы осуществляет управление образования администрации муниципального образования «Город Астрахань». Отчет о реализации Программы представляется управлением образования администрации муниципального образования «Город Астрахань» в финансово-казначейское управление администрации муниципального образования «Город Астрахань» и в управление экономического развития администрации муниципального образования «Город Астрахань» по итогам:</w:t>
            </w:r>
          </w:p>
          <w:p w:rsidR="000B251A" w:rsidRPr="0046708B" w:rsidRDefault="000B251A" w:rsidP="00520F6F">
            <w:pPr>
              <w:pStyle w:val="a6"/>
              <w:spacing w:line="240" w:lineRule="auto"/>
              <w:rPr>
                <w:w w:val="100"/>
              </w:rPr>
            </w:pPr>
            <w:r w:rsidRPr="0046708B">
              <w:rPr>
                <w:w w:val="100"/>
              </w:rPr>
              <w:t>• 1 полугодия, 9 месяцев - до 20-го числа месяца, следующего за отчетным периодом;</w:t>
            </w:r>
          </w:p>
          <w:p w:rsidR="000B251A" w:rsidRPr="0046708B" w:rsidRDefault="000B251A" w:rsidP="00520F6F">
            <w:pPr>
              <w:pStyle w:val="a6"/>
              <w:spacing w:line="240" w:lineRule="auto"/>
              <w:rPr>
                <w:w w:val="100"/>
              </w:rPr>
            </w:pPr>
            <w:r w:rsidRPr="0046708B">
              <w:rPr>
                <w:w w:val="100"/>
              </w:rPr>
              <w:t>• года и по итогам реализации муниципальной программы за весь период ее действия (итоговый) - до 1 марта года, следующего за отчетным годом</w:t>
            </w:r>
          </w:p>
        </w:tc>
      </w:tr>
    </w:tbl>
    <w:p w:rsidR="000B251A" w:rsidRPr="0046708B" w:rsidRDefault="000B251A" w:rsidP="000B251A">
      <w:pPr>
        <w:pStyle w:val="a5"/>
        <w:spacing w:line="240" w:lineRule="auto"/>
        <w:rPr>
          <w:spacing w:val="0"/>
        </w:rPr>
      </w:pPr>
    </w:p>
    <w:p w:rsidR="000B251A" w:rsidRPr="0046708B" w:rsidRDefault="000B251A" w:rsidP="000B251A">
      <w:pPr>
        <w:pStyle w:val="a5"/>
        <w:spacing w:line="240" w:lineRule="auto"/>
        <w:rPr>
          <w:spacing w:val="0"/>
        </w:rPr>
      </w:pPr>
    </w:p>
    <w:p w:rsidR="000B251A" w:rsidRPr="0046708B" w:rsidRDefault="000B251A" w:rsidP="00E00CB4">
      <w:pPr>
        <w:pStyle w:val="a5"/>
        <w:spacing w:line="240" w:lineRule="auto"/>
        <w:ind w:firstLine="709"/>
        <w:rPr>
          <w:spacing w:val="0"/>
        </w:rPr>
      </w:pPr>
      <w:r w:rsidRPr="0046708B">
        <w:rPr>
          <w:spacing w:val="0"/>
        </w:rPr>
        <w:t>2. Характеристика проблемы в рассматриваемой сфере и прогноз развития ситуации с учетом реализации муниципальной программы. Обоснование включения в состав муниципальной программы подпрограмм.</w:t>
      </w:r>
    </w:p>
    <w:p w:rsidR="000B251A" w:rsidRPr="0046708B" w:rsidRDefault="000B251A" w:rsidP="00E00CB4">
      <w:pPr>
        <w:pStyle w:val="a5"/>
        <w:spacing w:line="240" w:lineRule="auto"/>
        <w:ind w:firstLine="709"/>
        <w:rPr>
          <w:spacing w:val="0"/>
        </w:rPr>
      </w:pPr>
      <w:r w:rsidRPr="0046708B">
        <w:rPr>
          <w:spacing w:val="0"/>
        </w:rPr>
        <w:t>Стратегическим приоритетом в развитии системы образования города Астрахани является формирование современной системы качественного доступного образования с учетом запросов населения, перспектив развития экономики и регионального рынка труда.</w:t>
      </w:r>
    </w:p>
    <w:p w:rsidR="000B251A" w:rsidRPr="0046708B" w:rsidRDefault="000B251A" w:rsidP="00E00CB4">
      <w:pPr>
        <w:pStyle w:val="a5"/>
        <w:spacing w:line="240" w:lineRule="auto"/>
        <w:ind w:firstLine="709"/>
        <w:rPr>
          <w:spacing w:val="0"/>
        </w:rPr>
      </w:pPr>
      <w:r w:rsidRPr="0046708B">
        <w:rPr>
          <w:spacing w:val="0"/>
        </w:rPr>
        <w:t>Дошкольное образование сегодня - это важный фактор образования, который обеспечивает каждому ребенку равные условия для его успешного обучения в школе.</w:t>
      </w:r>
    </w:p>
    <w:p w:rsidR="000B251A" w:rsidRPr="0046708B" w:rsidRDefault="000B251A" w:rsidP="00E00CB4">
      <w:pPr>
        <w:pStyle w:val="a5"/>
        <w:spacing w:line="240" w:lineRule="auto"/>
        <w:ind w:firstLine="709"/>
        <w:rPr>
          <w:spacing w:val="0"/>
        </w:rPr>
      </w:pPr>
      <w:r w:rsidRPr="0046708B">
        <w:rPr>
          <w:spacing w:val="0"/>
        </w:rPr>
        <w:t xml:space="preserve">В 2015 году в муниципальном образовании «Город Астрахань» существующая сеть, включает в себя 106 муниципальных образовательных организаций, реализующих основную программу дошкольного образования. В них воспитывается 25 262 ребенка в возрасте от 1,5 до 7 лет. Во всех образовательных организациях реализуется Федеральный государственный образовательный стандарт </w:t>
      </w:r>
      <w:proofErr w:type="gramStart"/>
      <w:r w:rsidRPr="0046708B">
        <w:rPr>
          <w:spacing w:val="0"/>
        </w:rPr>
        <w:t>дошкольного</w:t>
      </w:r>
      <w:proofErr w:type="gramEnd"/>
      <w:r w:rsidRPr="0046708B">
        <w:rPr>
          <w:spacing w:val="0"/>
        </w:rPr>
        <w:t xml:space="preserve"> образования.</w:t>
      </w:r>
    </w:p>
    <w:p w:rsidR="000B251A" w:rsidRPr="0046708B" w:rsidRDefault="000B251A" w:rsidP="00E00CB4">
      <w:pPr>
        <w:pStyle w:val="a5"/>
        <w:spacing w:line="240" w:lineRule="auto"/>
        <w:ind w:firstLine="709"/>
        <w:rPr>
          <w:spacing w:val="0"/>
        </w:rPr>
      </w:pPr>
      <w:r w:rsidRPr="0046708B">
        <w:rPr>
          <w:spacing w:val="0"/>
        </w:rPr>
        <w:t>С учетом образовательных запросов родителей, возможностей и особенностей здоровья детей в городе оказывают услуги детские сады различных видов, в которых функционируют группы общеразвивающей, компенсирующей (дети с ограниченными возможностями здоровья), оздоровительной (</w:t>
      </w:r>
      <w:proofErr w:type="spellStart"/>
      <w:r w:rsidRPr="0046708B">
        <w:rPr>
          <w:spacing w:val="0"/>
        </w:rPr>
        <w:t>тубинфицированные</w:t>
      </w:r>
      <w:proofErr w:type="spellEnd"/>
      <w:r w:rsidRPr="0046708B">
        <w:rPr>
          <w:spacing w:val="0"/>
        </w:rPr>
        <w:t xml:space="preserve"> дети, дети с </w:t>
      </w:r>
      <w:proofErr w:type="spellStart"/>
      <w:r w:rsidRPr="0046708B">
        <w:rPr>
          <w:spacing w:val="0"/>
        </w:rPr>
        <w:t>аллергодерматозами</w:t>
      </w:r>
      <w:proofErr w:type="spellEnd"/>
      <w:r w:rsidRPr="0046708B">
        <w:rPr>
          <w:spacing w:val="0"/>
        </w:rPr>
        <w:t>, нарушениями опорно-двигательного аппарата) направленностей.</w:t>
      </w:r>
    </w:p>
    <w:p w:rsidR="000B251A" w:rsidRPr="0046708B" w:rsidRDefault="000B251A" w:rsidP="00E00CB4">
      <w:pPr>
        <w:pStyle w:val="a5"/>
        <w:spacing w:line="240" w:lineRule="auto"/>
        <w:ind w:firstLine="709"/>
        <w:rPr>
          <w:spacing w:val="0"/>
        </w:rPr>
      </w:pPr>
      <w:r w:rsidRPr="0046708B">
        <w:rPr>
          <w:spacing w:val="0"/>
        </w:rPr>
        <w:t>За последние годы значительно изменился внешний облик городских дошкольных учреждений, их оснащение. В дошкольных образовательных организациях используется современное полифункциональное и интерактивное оборудование (конструктор «</w:t>
      </w:r>
      <w:proofErr w:type="spellStart"/>
      <w:r w:rsidRPr="0046708B">
        <w:rPr>
          <w:spacing w:val="0"/>
        </w:rPr>
        <w:t>Лего</w:t>
      </w:r>
      <w:proofErr w:type="spellEnd"/>
      <w:r w:rsidRPr="0046708B">
        <w:rPr>
          <w:spacing w:val="0"/>
        </w:rPr>
        <w:t xml:space="preserve">», «Крепость», «Кузнечик», «Сухой бассейн»), планшетные компьютеры, дидактические пособия («Азбука дорожного движения», «Набор </w:t>
      </w:r>
      <w:proofErr w:type="spellStart"/>
      <w:r w:rsidRPr="0046708B">
        <w:rPr>
          <w:spacing w:val="0"/>
        </w:rPr>
        <w:t>Фребеля</w:t>
      </w:r>
      <w:proofErr w:type="spellEnd"/>
      <w:r w:rsidRPr="0046708B">
        <w:rPr>
          <w:spacing w:val="0"/>
        </w:rPr>
        <w:t>», «Эксперименты с водой, воздухом», «Тайны магнетизма», «Азбука здоровья»). Физкультурные и музыкальные залы отличаются конструктивной простотой и одновременно возможностью многоцелевого использования.</w:t>
      </w:r>
    </w:p>
    <w:p w:rsidR="000B251A" w:rsidRPr="0046708B" w:rsidRDefault="000B251A" w:rsidP="00E00CB4">
      <w:pPr>
        <w:pStyle w:val="a5"/>
        <w:spacing w:line="240" w:lineRule="auto"/>
        <w:ind w:firstLine="709"/>
        <w:rPr>
          <w:spacing w:val="0"/>
        </w:rPr>
      </w:pPr>
      <w:r w:rsidRPr="0046708B">
        <w:rPr>
          <w:spacing w:val="0"/>
        </w:rPr>
        <w:t>В соответствии с Указом Президента Российской Федерации от 07.05.2012 № 599 «О мерах по реализации государственной политики в области образования и науки» в сфере дошкольного образования проводятся мероприятия по ликвидации очередности в дошкольные образовательные организации.</w:t>
      </w:r>
    </w:p>
    <w:p w:rsidR="000B251A" w:rsidRPr="0046708B" w:rsidRDefault="000B251A" w:rsidP="00E00CB4">
      <w:pPr>
        <w:pStyle w:val="a5"/>
        <w:spacing w:line="240" w:lineRule="auto"/>
        <w:ind w:firstLine="709"/>
        <w:rPr>
          <w:spacing w:val="0"/>
        </w:rPr>
      </w:pPr>
      <w:r w:rsidRPr="0046708B">
        <w:rPr>
          <w:spacing w:val="0"/>
        </w:rPr>
        <w:t>Для разрешения сложной ситуации с обеспечением детей местами в детских садах и удовлетворения потребности населения в данных услугах в 2013 году в рамках реализации мероприятий по ремонту, капитальному ремонту зданий, сооружений, помещений и оснащению образовательных организаций, реализующих образовательную программу дошкольного образования, были открыты следующие дополнительные дошкольные места в количестве 1035:</w:t>
      </w:r>
    </w:p>
    <w:p w:rsidR="000B251A" w:rsidRPr="0046708B" w:rsidRDefault="000B251A" w:rsidP="00E00CB4">
      <w:pPr>
        <w:pStyle w:val="a5"/>
        <w:spacing w:line="240" w:lineRule="auto"/>
        <w:ind w:firstLine="709"/>
        <w:rPr>
          <w:spacing w:val="0"/>
        </w:rPr>
      </w:pPr>
      <w:r w:rsidRPr="0046708B">
        <w:rPr>
          <w:spacing w:val="0"/>
        </w:rPr>
        <w:t xml:space="preserve">- введено в муниципальную сеть здание детского сада на 245 мест по ул. 3-я </w:t>
      </w:r>
      <w:proofErr w:type="spellStart"/>
      <w:r w:rsidRPr="0046708B">
        <w:rPr>
          <w:spacing w:val="0"/>
        </w:rPr>
        <w:t>Зеленгинская</w:t>
      </w:r>
      <w:proofErr w:type="spellEnd"/>
      <w:r w:rsidRPr="0046708B">
        <w:rPr>
          <w:spacing w:val="0"/>
        </w:rPr>
        <w:t xml:space="preserve"> (построенное ОАО «Лукойл» в рамках государственн</w:t>
      </w:r>
      <w:proofErr w:type="gramStart"/>
      <w:r w:rsidRPr="0046708B">
        <w:rPr>
          <w:spacing w:val="0"/>
        </w:rPr>
        <w:t>о-</w:t>
      </w:r>
      <w:proofErr w:type="gramEnd"/>
      <w:r w:rsidRPr="0046708B">
        <w:rPr>
          <w:spacing w:val="0"/>
        </w:rPr>
        <w:t>­частного партнерства), в настоящее время - МБДОУ «Детский сад № 7»;</w:t>
      </w:r>
    </w:p>
    <w:p w:rsidR="000B251A" w:rsidRPr="0046708B" w:rsidRDefault="000B251A" w:rsidP="00E00CB4">
      <w:pPr>
        <w:pStyle w:val="a5"/>
        <w:spacing w:line="240" w:lineRule="auto"/>
        <w:ind w:firstLine="709"/>
        <w:rPr>
          <w:spacing w:val="0"/>
        </w:rPr>
      </w:pPr>
      <w:r w:rsidRPr="0046708B">
        <w:rPr>
          <w:spacing w:val="0"/>
        </w:rPr>
        <w:t>- возвращено в сеть используемое не по назначению здание по ул. Звездной, 27, где было создано МБДОУ «Детский сад № 40», рассчитанное на 320 мест;</w:t>
      </w:r>
    </w:p>
    <w:p w:rsidR="000B251A" w:rsidRPr="0046708B" w:rsidRDefault="000B251A" w:rsidP="00E00CB4">
      <w:pPr>
        <w:pStyle w:val="a5"/>
        <w:spacing w:line="240" w:lineRule="auto"/>
        <w:ind w:firstLine="709"/>
        <w:rPr>
          <w:spacing w:val="0"/>
        </w:rPr>
      </w:pPr>
      <w:r w:rsidRPr="0046708B">
        <w:rPr>
          <w:spacing w:val="0"/>
        </w:rPr>
        <w:t>- возвращено в сеть после капитального ремонта МБДОУ г. Астрахани «Детский сад № 44» по ул. Таганской, 38А на 320 мест;</w:t>
      </w:r>
    </w:p>
    <w:p w:rsidR="000B251A" w:rsidRPr="0046708B" w:rsidRDefault="000B251A" w:rsidP="00E00CB4">
      <w:pPr>
        <w:pStyle w:val="a5"/>
        <w:spacing w:line="240" w:lineRule="auto"/>
        <w:ind w:firstLine="709"/>
        <w:rPr>
          <w:spacing w:val="0"/>
        </w:rPr>
      </w:pPr>
      <w:r w:rsidRPr="0046708B">
        <w:rPr>
          <w:spacing w:val="0"/>
        </w:rPr>
        <w:t xml:space="preserve">- открыты дополнительные дошкольные группы на базе образовательных учреждений для детей дошкольного и младшего школьного возраста (МБОУ г. Астрахани «Прогимназия № 3», МБДОУ г. Астрахани № 127, МБДОУ г. Астрахани № 99, МБДОУ г. Астрахани № 124, МБДОУ г. Астрахани № 117) всего на 150 мест. </w:t>
      </w:r>
    </w:p>
    <w:p w:rsidR="000B251A" w:rsidRPr="0046708B" w:rsidRDefault="000B251A" w:rsidP="00E00CB4">
      <w:pPr>
        <w:pStyle w:val="a5"/>
        <w:spacing w:line="240" w:lineRule="auto"/>
        <w:ind w:firstLine="709"/>
        <w:rPr>
          <w:spacing w:val="0"/>
        </w:rPr>
      </w:pPr>
      <w:r w:rsidRPr="0046708B">
        <w:rPr>
          <w:spacing w:val="0"/>
        </w:rPr>
        <w:t>В 2014 году была продолжена работа по созданию дополнительных мест:</w:t>
      </w:r>
    </w:p>
    <w:p w:rsidR="000B251A" w:rsidRPr="0046708B" w:rsidRDefault="000B251A" w:rsidP="00E00CB4">
      <w:pPr>
        <w:pStyle w:val="a5"/>
        <w:spacing w:line="240" w:lineRule="auto"/>
        <w:ind w:firstLine="709"/>
        <w:rPr>
          <w:spacing w:val="0"/>
        </w:rPr>
      </w:pPr>
      <w:r w:rsidRPr="0046708B">
        <w:rPr>
          <w:spacing w:val="0"/>
        </w:rPr>
        <w:t xml:space="preserve">- после капитального ремонта открыто МБДОУ г. Астрахани «Детский сад № 65» (ул. </w:t>
      </w:r>
      <w:proofErr w:type="spellStart"/>
      <w:r w:rsidRPr="0046708B">
        <w:rPr>
          <w:spacing w:val="0"/>
        </w:rPr>
        <w:t>Абазанская</w:t>
      </w:r>
      <w:proofErr w:type="spellEnd"/>
      <w:r w:rsidRPr="0046708B">
        <w:rPr>
          <w:spacing w:val="0"/>
        </w:rPr>
        <w:t>, 5) на 320 мест, мощность которого была увеличена в результате перепрофилирования из начальной школы - детского сада;</w:t>
      </w:r>
    </w:p>
    <w:p w:rsidR="000B251A" w:rsidRPr="0046708B" w:rsidRDefault="000B251A" w:rsidP="00E00CB4">
      <w:pPr>
        <w:pStyle w:val="a5"/>
        <w:spacing w:line="240" w:lineRule="auto"/>
        <w:ind w:firstLine="709"/>
        <w:rPr>
          <w:spacing w:val="0"/>
        </w:rPr>
      </w:pPr>
      <w:r w:rsidRPr="0046708B">
        <w:rPr>
          <w:spacing w:val="0"/>
        </w:rPr>
        <w:t>- после капитального ремонта открыто МБДОУ г. Астрахани № 67 (ул. Татищева, 4) на 640 мест, в котором созданы дополнительные места (370 мест) за счет выведения из типового 24-группового здания детского сада начальной школы, ранее занимавшей 12 групповых ячеек;</w:t>
      </w:r>
    </w:p>
    <w:p w:rsidR="000B251A" w:rsidRPr="0046708B" w:rsidRDefault="000B251A" w:rsidP="00E00CB4">
      <w:pPr>
        <w:pStyle w:val="a5"/>
        <w:spacing w:line="240" w:lineRule="auto"/>
        <w:ind w:firstLine="709"/>
        <w:rPr>
          <w:spacing w:val="0"/>
        </w:rPr>
      </w:pPr>
      <w:r w:rsidRPr="0046708B">
        <w:rPr>
          <w:spacing w:val="0"/>
        </w:rPr>
        <w:t>- открыты дополнительные группы в функционирующих образовательных учреждениях: МБДОУ г. Астрахани №№ 17, 82, 53, 58, 38, 100, 108, 34, 111, 105, МБОУ г. Астрахани «СОШ № 39», «Прогимназия № 1», «СОШ № 22», «СОШ № 13», «Гимназия № 2», «НШДС № 106», «НШДС № 120» (всего 720 мест).</w:t>
      </w:r>
    </w:p>
    <w:p w:rsidR="000B251A" w:rsidRPr="0046708B" w:rsidRDefault="000B251A" w:rsidP="00E00CB4">
      <w:pPr>
        <w:pStyle w:val="a5"/>
        <w:spacing w:line="240" w:lineRule="auto"/>
        <w:ind w:firstLine="709"/>
        <w:rPr>
          <w:spacing w:val="0"/>
        </w:rPr>
      </w:pPr>
      <w:r w:rsidRPr="0046708B">
        <w:rPr>
          <w:spacing w:val="0"/>
        </w:rPr>
        <w:t xml:space="preserve">В 2015 году </w:t>
      </w:r>
      <w:proofErr w:type="gramStart"/>
      <w:r w:rsidRPr="0046708B">
        <w:rPr>
          <w:spacing w:val="0"/>
        </w:rPr>
        <w:t>открыты</w:t>
      </w:r>
      <w:proofErr w:type="gramEnd"/>
      <w:r w:rsidRPr="0046708B">
        <w:rPr>
          <w:spacing w:val="0"/>
        </w:rPr>
        <w:t>:</w:t>
      </w:r>
    </w:p>
    <w:p w:rsidR="000B251A" w:rsidRPr="0046708B" w:rsidRDefault="000B251A" w:rsidP="00E00CB4">
      <w:pPr>
        <w:pStyle w:val="a5"/>
        <w:spacing w:line="240" w:lineRule="auto"/>
        <w:ind w:firstLine="709"/>
        <w:rPr>
          <w:spacing w:val="0"/>
        </w:rPr>
      </w:pPr>
      <w:r w:rsidRPr="0046708B">
        <w:rPr>
          <w:spacing w:val="0"/>
        </w:rPr>
        <w:t xml:space="preserve">- после капитального ремонта МБДОУ г. Астрахани «Детский сад № 19» (ул. </w:t>
      </w:r>
      <w:proofErr w:type="gramStart"/>
      <w:r w:rsidRPr="0046708B">
        <w:rPr>
          <w:spacing w:val="0"/>
        </w:rPr>
        <w:t>Украинская</w:t>
      </w:r>
      <w:proofErr w:type="gramEnd"/>
      <w:r w:rsidRPr="0046708B">
        <w:rPr>
          <w:spacing w:val="0"/>
        </w:rPr>
        <w:t xml:space="preserve">, 6а) на 320 мест, МБДОУ г. Астрахани «Детский сад № 84» на 180 мест; 4 группы для 120 детей дошкольного возраста в МБОУ г. Астрахани «НОШ № 60» (ул. </w:t>
      </w:r>
      <w:proofErr w:type="spellStart"/>
      <w:r w:rsidRPr="0046708B">
        <w:rPr>
          <w:spacing w:val="0"/>
        </w:rPr>
        <w:t>Немова</w:t>
      </w:r>
      <w:proofErr w:type="spellEnd"/>
      <w:r w:rsidRPr="0046708B">
        <w:rPr>
          <w:spacing w:val="0"/>
        </w:rPr>
        <w:t>, 28, корп. 2).</w:t>
      </w:r>
    </w:p>
    <w:p w:rsidR="000B251A" w:rsidRPr="0046708B" w:rsidRDefault="000B251A" w:rsidP="00E00CB4">
      <w:pPr>
        <w:pStyle w:val="a5"/>
        <w:spacing w:line="240" w:lineRule="auto"/>
        <w:ind w:firstLine="709"/>
        <w:rPr>
          <w:spacing w:val="0"/>
        </w:rPr>
      </w:pPr>
      <w:r w:rsidRPr="0046708B">
        <w:rPr>
          <w:spacing w:val="0"/>
        </w:rPr>
        <w:t xml:space="preserve">- введено в эксплуатацию здание обособленного дошкольного подразделения МБОУ г. Астрахани «СОШ № 11 имени Гейдара Алиева» на 140 мест. </w:t>
      </w:r>
    </w:p>
    <w:p w:rsidR="000B251A" w:rsidRPr="0046708B" w:rsidRDefault="000B251A" w:rsidP="00E00CB4">
      <w:pPr>
        <w:pStyle w:val="a5"/>
        <w:spacing w:line="240" w:lineRule="auto"/>
        <w:ind w:firstLine="709"/>
        <w:rPr>
          <w:spacing w:val="0"/>
        </w:rPr>
      </w:pPr>
      <w:proofErr w:type="gramStart"/>
      <w:r w:rsidRPr="0046708B">
        <w:rPr>
          <w:spacing w:val="0"/>
        </w:rPr>
        <w:t>В рамках реализации мероприятий государственной программы «Развитие образования Астраханской области», утвержденной постановлением правительства Астраханской области от 25.09.2014 № 402-П, введены дошкольные места в МБДОУ г. Астрахани № 28, МБДОУ г. Астрахани № 58, МБДОУ г. Астрахани № 109, МБОУ г. Астрахани «Прогимназия № 1», МБОУ г. Астрахани «Прогимназия № 2», МБОУ г. Астрахани «Прогимназия № 3», МБОУ г. Астрахани «НШДС № 13» в количестве 240;</w:t>
      </w:r>
      <w:proofErr w:type="gramEnd"/>
      <w:r w:rsidRPr="0046708B">
        <w:rPr>
          <w:spacing w:val="0"/>
        </w:rPr>
        <w:t xml:space="preserve"> созданы дошкольные группы в МБОУ г. Астрахани «СОШ № 27» на 60 мест. Кроме того, в 2015 году за счет внутренних резервов муниципальной системы дошкольного образования г. </w:t>
      </w:r>
      <w:r w:rsidRPr="0046708B">
        <w:rPr>
          <w:spacing w:val="0"/>
        </w:rPr>
        <w:lastRenderedPageBreak/>
        <w:t>Астрахани создано свыше 300 дополнительных мест в уже функционирующих учреждениях. Таким образом, в текущем году создано 1141 место.</w:t>
      </w:r>
    </w:p>
    <w:p w:rsidR="000B251A" w:rsidRPr="0046708B" w:rsidRDefault="000B251A" w:rsidP="00E00CB4">
      <w:pPr>
        <w:pStyle w:val="a5"/>
        <w:spacing w:line="240" w:lineRule="auto"/>
        <w:ind w:firstLine="709"/>
        <w:rPr>
          <w:spacing w:val="0"/>
        </w:rPr>
      </w:pPr>
      <w:proofErr w:type="gramStart"/>
      <w:r w:rsidRPr="0046708B">
        <w:rPr>
          <w:spacing w:val="0"/>
        </w:rPr>
        <w:t>До конца текущего года запланированы мероприятия, реализация которых позволит увеличить мощность существующей сети дошкольных учреждений на 590 мест: капитальный ремонт зданий МБДОУ г. Астрахани «Детский сад № 80» на 320 мест (ул. Красная Набережная, 229, корп. 1), МБОУ г. Астрахани «СОШ № 13» на 120 мест (ул. 1-я Железнодорожная), ранее используемых не по назначению;</w:t>
      </w:r>
      <w:proofErr w:type="gramEnd"/>
      <w:r w:rsidRPr="0046708B">
        <w:rPr>
          <w:spacing w:val="0"/>
        </w:rPr>
        <w:t xml:space="preserve"> создание дополнительных мест в уже функционирующих образовательных учреждениях: МБОУ «СОШ № 61», МБДОУ г. Астрахани № 29, МБДОУ г. Астрахани № 52, МБДОУ г. Астрахани № 95, МБДОУ г. Астрахани № 131 (150 мест).</w:t>
      </w:r>
    </w:p>
    <w:p w:rsidR="000B251A" w:rsidRPr="0046708B" w:rsidRDefault="000B251A" w:rsidP="00E00CB4">
      <w:pPr>
        <w:pStyle w:val="a5"/>
        <w:spacing w:line="240" w:lineRule="auto"/>
        <w:ind w:firstLine="709"/>
        <w:rPr>
          <w:spacing w:val="0"/>
        </w:rPr>
      </w:pPr>
      <w:r w:rsidRPr="0046708B">
        <w:rPr>
          <w:spacing w:val="0"/>
        </w:rPr>
        <w:t>В настоящее время муниципальная услуга «Прием заявлений, постановка на учет для зачисления детей в муниципальные образовательные организации, реализующие основную общеобразовательную программу дошкольного образования, расположенные на территории муниципального образования «Город Астрахань» осуществляется с помощью автоматизированной информационной системы «Комплектование ДОУ».</w:t>
      </w:r>
    </w:p>
    <w:p w:rsidR="000B251A" w:rsidRPr="0046708B" w:rsidRDefault="000B251A" w:rsidP="00E00CB4">
      <w:pPr>
        <w:pStyle w:val="a5"/>
        <w:spacing w:line="240" w:lineRule="auto"/>
        <w:ind w:firstLine="709"/>
        <w:rPr>
          <w:spacing w:val="0"/>
        </w:rPr>
      </w:pPr>
      <w:r w:rsidRPr="0046708B">
        <w:rPr>
          <w:spacing w:val="0"/>
        </w:rPr>
        <w:t>В 2015 году в городе Астрахани функционировала 71 муниципальная образовательная организация, реализующая основные программы общего образования, в которых обучались 54807 учащихся. Существующая сеть общеобразовательных организаций позволяет удовлетворять разнообразные образовательные потребности населения, в частности 8 статусных обеспечивают углубленное изучение отдельных предметов, 11 имеют профильные классы обучения, 26 принимают участие в пилотном проекте по введению нового стандарта на ступени основного общего образования, 11 реализуют 20 программ поддержки интеллектуально одаренных детей. На базе МБОУ г. Астрахани «Гимназия № 1» действует Центр дистанционного образования для детей-инвалидов, МБОУ г. Астрахани «НОШ № 19» реализует модель «</w:t>
      </w:r>
      <w:proofErr w:type="gramStart"/>
      <w:r w:rsidRPr="0046708B">
        <w:rPr>
          <w:spacing w:val="0"/>
        </w:rPr>
        <w:t>школы полного дня</w:t>
      </w:r>
      <w:proofErr w:type="gramEnd"/>
      <w:r w:rsidRPr="0046708B">
        <w:rPr>
          <w:spacing w:val="0"/>
        </w:rPr>
        <w:t xml:space="preserve">», 9 образовательных организаций осуществляют образовательный процесс с использованием </w:t>
      </w:r>
      <w:proofErr w:type="spellStart"/>
      <w:r w:rsidRPr="0046708B">
        <w:rPr>
          <w:spacing w:val="0"/>
        </w:rPr>
        <w:t>культурно­исторических</w:t>
      </w:r>
      <w:proofErr w:type="spellEnd"/>
      <w:r w:rsidRPr="0046708B">
        <w:rPr>
          <w:spacing w:val="0"/>
        </w:rPr>
        <w:t xml:space="preserve"> традиций казачества.</w:t>
      </w:r>
    </w:p>
    <w:p w:rsidR="000B251A" w:rsidRPr="0046708B" w:rsidRDefault="000B251A" w:rsidP="00E00CB4">
      <w:pPr>
        <w:pStyle w:val="a5"/>
        <w:spacing w:line="240" w:lineRule="auto"/>
        <w:ind w:firstLine="709"/>
        <w:rPr>
          <w:spacing w:val="0"/>
        </w:rPr>
      </w:pPr>
      <w:r w:rsidRPr="0046708B">
        <w:rPr>
          <w:spacing w:val="0"/>
        </w:rPr>
        <w:t>Получить образование в школах города Астрахани можно в традиционной очной форме, а также заочной форме. Есть случаи получения общего образования вне образовательных организаций в форме семейного образования и самообразования.</w:t>
      </w:r>
    </w:p>
    <w:p w:rsidR="000B251A" w:rsidRPr="0046708B" w:rsidRDefault="000B251A" w:rsidP="00E00CB4">
      <w:pPr>
        <w:pStyle w:val="a5"/>
        <w:spacing w:line="240" w:lineRule="auto"/>
        <w:ind w:firstLine="709"/>
        <w:rPr>
          <w:spacing w:val="0"/>
        </w:rPr>
      </w:pPr>
      <w:r w:rsidRPr="0046708B">
        <w:rPr>
          <w:spacing w:val="0"/>
        </w:rPr>
        <w:t>Условием повышения качества образования является современная материально-техническая база образовательных организаций.</w:t>
      </w:r>
    </w:p>
    <w:p w:rsidR="000B251A" w:rsidRPr="0046708B" w:rsidRDefault="000B251A" w:rsidP="00E00CB4">
      <w:pPr>
        <w:pStyle w:val="a5"/>
        <w:spacing w:line="240" w:lineRule="auto"/>
        <w:ind w:firstLine="709"/>
        <w:rPr>
          <w:spacing w:val="0"/>
        </w:rPr>
      </w:pPr>
      <w:r w:rsidRPr="0046708B">
        <w:rPr>
          <w:spacing w:val="0"/>
        </w:rPr>
        <w:t xml:space="preserve">Внедрение новых федеральных государственных образовательных стандартов предусматривает принципиальное обновление материальной базы для учителей и обучающихся. Созданные за последние годы условия позволяют использовать в учебном процессе технологии, связанные с </w:t>
      </w:r>
      <w:proofErr w:type="spellStart"/>
      <w:r w:rsidRPr="0046708B">
        <w:rPr>
          <w:spacing w:val="0"/>
        </w:rPr>
        <w:t>медиасферой</w:t>
      </w:r>
      <w:proofErr w:type="spellEnd"/>
      <w:r w:rsidRPr="0046708B">
        <w:rPr>
          <w:spacing w:val="0"/>
        </w:rPr>
        <w:t xml:space="preserve">, использованием информационно-телекоммуникационной сети Интернет. Установление за счет средств федерального бюджета во всех муниципальных образовательных организациях оборудования для предоставления </w:t>
      </w:r>
      <w:proofErr w:type="spellStart"/>
      <w:r w:rsidRPr="0046708B">
        <w:rPr>
          <w:spacing w:val="0"/>
        </w:rPr>
        <w:t>Wi</w:t>
      </w:r>
      <w:proofErr w:type="spellEnd"/>
      <w:r w:rsidRPr="0046708B">
        <w:rPr>
          <w:spacing w:val="0"/>
        </w:rPr>
        <w:t>-</w:t>
      </w:r>
      <w:proofErr w:type="spellStart"/>
      <w:r w:rsidRPr="0046708B">
        <w:rPr>
          <w:spacing w:val="0"/>
        </w:rPr>
        <w:t>Fi</w:t>
      </w:r>
      <w:proofErr w:type="spellEnd"/>
      <w:r w:rsidRPr="0046708B">
        <w:rPr>
          <w:spacing w:val="0"/>
        </w:rPr>
        <w:t xml:space="preserve">-доступа к сети Интернет, а также увеличение скорости доступа к сети Интернет позволили обеспечить функционирование единой образовательной локальной сети, проводить в режиме реального времени видеоконференции и предоставлять образовательные услуги дистанционно. Существенно улучшилось обеспечение школ современным </w:t>
      </w:r>
      <w:proofErr w:type="spellStart"/>
      <w:r w:rsidRPr="0046708B">
        <w:rPr>
          <w:spacing w:val="0"/>
        </w:rPr>
        <w:t>информационно­технологическим</w:t>
      </w:r>
      <w:proofErr w:type="spellEnd"/>
      <w:r w:rsidRPr="0046708B">
        <w:rPr>
          <w:spacing w:val="0"/>
        </w:rPr>
        <w:t xml:space="preserve"> оборудованием. </w:t>
      </w:r>
    </w:p>
    <w:p w:rsidR="000B251A" w:rsidRPr="0046708B" w:rsidRDefault="000B251A" w:rsidP="00E00CB4">
      <w:pPr>
        <w:pStyle w:val="a5"/>
        <w:spacing w:line="240" w:lineRule="auto"/>
        <w:ind w:firstLine="709"/>
        <w:rPr>
          <w:spacing w:val="0"/>
        </w:rPr>
      </w:pPr>
      <w:r w:rsidRPr="0046708B">
        <w:rPr>
          <w:spacing w:val="0"/>
        </w:rPr>
        <w:t>Интернет-проект «</w:t>
      </w:r>
      <w:proofErr w:type="spellStart"/>
      <w:r w:rsidRPr="0046708B">
        <w:rPr>
          <w:spacing w:val="0"/>
        </w:rPr>
        <w:t>Дневник</w:t>
      </w:r>
      <w:proofErr w:type="gramStart"/>
      <w:r w:rsidRPr="0046708B">
        <w:rPr>
          <w:spacing w:val="0"/>
        </w:rPr>
        <w:t>.р</w:t>
      </w:r>
      <w:proofErr w:type="gramEnd"/>
      <w:r w:rsidRPr="0046708B">
        <w:rPr>
          <w:spacing w:val="0"/>
        </w:rPr>
        <w:t>у</w:t>
      </w:r>
      <w:proofErr w:type="spellEnd"/>
      <w:r w:rsidRPr="0046708B">
        <w:rPr>
          <w:spacing w:val="0"/>
        </w:rPr>
        <w:t>» активизировал процесс внедрения форм обучения с применением индивидуальных траекторий для различных категорий обучающихся: старшеклассников, детей с ограниченными возможностями здоровья, одаренных детей. Более половины общеобразовательных организаций осуществляют дистанционное обучение обучающихся, свыше 82 000 потребителей образовательных услуг являются активными пользователями сети «</w:t>
      </w:r>
      <w:proofErr w:type="spellStart"/>
      <w:r w:rsidRPr="0046708B">
        <w:rPr>
          <w:spacing w:val="0"/>
        </w:rPr>
        <w:t>Дневник</w:t>
      </w:r>
      <w:proofErr w:type="gramStart"/>
      <w:r w:rsidRPr="0046708B">
        <w:rPr>
          <w:spacing w:val="0"/>
        </w:rPr>
        <w:t>.р</w:t>
      </w:r>
      <w:proofErr w:type="gramEnd"/>
      <w:r w:rsidRPr="0046708B">
        <w:rPr>
          <w:spacing w:val="0"/>
        </w:rPr>
        <w:t>у</w:t>
      </w:r>
      <w:proofErr w:type="spellEnd"/>
      <w:r w:rsidRPr="0046708B">
        <w:rPr>
          <w:spacing w:val="0"/>
        </w:rPr>
        <w:t>».</w:t>
      </w:r>
    </w:p>
    <w:p w:rsidR="000B251A" w:rsidRPr="0046708B" w:rsidRDefault="000B251A" w:rsidP="00E00CB4">
      <w:pPr>
        <w:pStyle w:val="a5"/>
        <w:spacing w:line="240" w:lineRule="auto"/>
        <w:ind w:firstLine="709"/>
        <w:rPr>
          <w:spacing w:val="0"/>
        </w:rPr>
      </w:pPr>
      <w:r w:rsidRPr="0046708B">
        <w:rPr>
          <w:spacing w:val="0"/>
        </w:rPr>
        <w:t>78% обучающихся имеют возможность пользоваться современной библиотекой, во всех библиотеках созданы условия для работы на стационарных компьютерах с выходом в Интернет, установлены средства для сканирования и распечатки бумажных материалов. Все кабинеты начальных классов оснащены интерактивными досками.</w:t>
      </w:r>
    </w:p>
    <w:p w:rsidR="000B251A" w:rsidRPr="0046708B" w:rsidRDefault="000B251A" w:rsidP="00E00CB4">
      <w:pPr>
        <w:pStyle w:val="a5"/>
        <w:spacing w:line="240" w:lineRule="auto"/>
        <w:ind w:firstLine="709"/>
        <w:rPr>
          <w:spacing w:val="0"/>
        </w:rPr>
      </w:pPr>
      <w:r w:rsidRPr="0046708B">
        <w:rPr>
          <w:spacing w:val="0"/>
        </w:rPr>
        <w:t>Результаты работы по укреплению материально-технической базы школ позволили увеличить долю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 до 85,95%.</w:t>
      </w:r>
    </w:p>
    <w:p w:rsidR="000B251A" w:rsidRPr="0046708B" w:rsidRDefault="000B251A" w:rsidP="00E00CB4">
      <w:pPr>
        <w:pStyle w:val="a5"/>
        <w:spacing w:line="240" w:lineRule="auto"/>
        <w:ind w:firstLine="709"/>
        <w:rPr>
          <w:spacing w:val="0"/>
        </w:rPr>
      </w:pPr>
      <w:r w:rsidRPr="0046708B">
        <w:rPr>
          <w:spacing w:val="0"/>
        </w:rPr>
        <w:t xml:space="preserve">Итогом оценки качества образовательных результатов в системе общего образования являются результаты государственной (итоговой) аттестации выпускников. В целом, результаты государственной итоговой аттестации в городе Астрахани сопоставимы со среднероссийскими и выше среднерегиональных показателей по обязательным предметам. </w:t>
      </w:r>
    </w:p>
    <w:p w:rsidR="000B251A" w:rsidRPr="0046708B" w:rsidRDefault="000B251A" w:rsidP="00E00CB4">
      <w:pPr>
        <w:pStyle w:val="a5"/>
        <w:spacing w:line="240" w:lineRule="auto"/>
        <w:ind w:firstLine="709"/>
        <w:rPr>
          <w:spacing w:val="0"/>
        </w:rPr>
      </w:pPr>
      <w:r w:rsidRPr="0046708B">
        <w:rPr>
          <w:spacing w:val="0"/>
        </w:rPr>
        <w:t>Закономерным результатом систематической работы с одаренными и способными детьми явилось увеличение количества выпускников, получивших медали. В 2015 году 178 выпускников стали обладателями медалей «Гордость Астраханской области» и «За особые успехи в учении».</w:t>
      </w:r>
    </w:p>
    <w:p w:rsidR="000B251A" w:rsidRPr="0046708B" w:rsidRDefault="000B251A" w:rsidP="00E00CB4">
      <w:pPr>
        <w:pStyle w:val="a5"/>
        <w:spacing w:line="240" w:lineRule="auto"/>
        <w:ind w:firstLine="709"/>
        <w:rPr>
          <w:spacing w:val="0"/>
        </w:rPr>
      </w:pPr>
      <w:r w:rsidRPr="0046708B">
        <w:rPr>
          <w:spacing w:val="0"/>
        </w:rPr>
        <w:t xml:space="preserve">Услуги в области </w:t>
      </w:r>
      <w:proofErr w:type="gramStart"/>
      <w:r w:rsidRPr="0046708B">
        <w:rPr>
          <w:spacing w:val="0"/>
        </w:rPr>
        <w:t>дополнительного</w:t>
      </w:r>
      <w:proofErr w:type="gramEnd"/>
      <w:r w:rsidRPr="0046708B">
        <w:rPr>
          <w:spacing w:val="0"/>
        </w:rPr>
        <w:t xml:space="preserve"> образования детей оказывает 21 муниципальная организация. Доля детей, охваченных образовательными программами дополнительного образования, в общей численности детей и молодежи в возрасте от 5 до 18 лет составляет более 76%. С введением новых образовательных стандартов наблюдается рост охвата школьной кружковой работой.</w:t>
      </w:r>
    </w:p>
    <w:p w:rsidR="000B251A" w:rsidRPr="0046708B" w:rsidRDefault="000B251A" w:rsidP="00E00CB4">
      <w:pPr>
        <w:pStyle w:val="a5"/>
        <w:spacing w:line="240" w:lineRule="auto"/>
        <w:ind w:firstLine="709"/>
        <w:rPr>
          <w:spacing w:val="0"/>
        </w:rPr>
      </w:pPr>
      <w:r w:rsidRPr="0046708B">
        <w:rPr>
          <w:spacing w:val="0"/>
        </w:rPr>
        <w:t>Большую часть дня дети находятся в детских садах и школах, где созданы благоприятные санитарно-гигиенические условия для учреждений учебно-воспитательного процесса. 100% образовательных организаций имеют все виды благоустройства. 90,4% образовательных организаций располагаются в типовых зданиях. 88% образовательных организаций имеют спортивные залы. В 5 организациях имеются бассейны. Во всех детских садах есть музыкальные и (или) физкультурные залы.</w:t>
      </w:r>
    </w:p>
    <w:p w:rsidR="000B251A" w:rsidRPr="0046708B" w:rsidRDefault="000B251A" w:rsidP="00E00CB4">
      <w:pPr>
        <w:pStyle w:val="a5"/>
        <w:spacing w:line="240" w:lineRule="auto"/>
        <w:ind w:firstLine="709"/>
        <w:rPr>
          <w:spacing w:val="0"/>
        </w:rPr>
      </w:pPr>
      <w:proofErr w:type="gramStart"/>
      <w:r w:rsidRPr="0046708B">
        <w:rPr>
          <w:spacing w:val="0"/>
        </w:rPr>
        <w:lastRenderedPageBreak/>
        <w:t>В образовательных организациях созданы безопасные условия пребывания детей и подростков: во всех организациях действует система пожарной безопасности, есть кнопки экстренного вызова группы быстрого реагирования, полное обеспечение первичными средствами пожаротушения, в отдельных установлены системы видеонаблюдения и шлагбаумы, организована лицензированная охрана организаций.</w:t>
      </w:r>
      <w:proofErr w:type="gramEnd"/>
    </w:p>
    <w:p w:rsidR="000B251A" w:rsidRPr="0046708B" w:rsidRDefault="000B251A" w:rsidP="00E00CB4">
      <w:pPr>
        <w:pStyle w:val="a5"/>
        <w:spacing w:line="240" w:lineRule="auto"/>
        <w:ind w:firstLine="709"/>
        <w:rPr>
          <w:spacing w:val="0"/>
        </w:rPr>
      </w:pPr>
      <w:r w:rsidRPr="0046708B">
        <w:rPr>
          <w:spacing w:val="0"/>
        </w:rPr>
        <w:t>Немаловажным условием для качества обучения является сменность обучения. В 2015-2016 учебном году не удалось уменьшить долю детей, обучающихся во вторую смену. На начало 2013-2014 учебного года данный показатель составлял 31,6%.</w:t>
      </w:r>
    </w:p>
    <w:p w:rsidR="000B251A" w:rsidRPr="0046708B" w:rsidRDefault="000B251A" w:rsidP="00E00CB4">
      <w:pPr>
        <w:pStyle w:val="a5"/>
        <w:spacing w:line="240" w:lineRule="auto"/>
        <w:ind w:firstLine="709"/>
        <w:rPr>
          <w:spacing w:val="0"/>
        </w:rPr>
      </w:pPr>
      <w:r w:rsidRPr="0046708B">
        <w:rPr>
          <w:spacing w:val="0"/>
        </w:rPr>
        <w:t>В образовательных организациях созданы условия для организации питания и медицинского обслуживания. 30% школ имеют современно оборудованные столовые.</w:t>
      </w:r>
    </w:p>
    <w:p w:rsidR="000B251A" w:rsidRPr="0046708B" w:rsidRDefault="000B251A" w:rsidP="00E00CB4">
      <w:pPr>
        <w:pStyle w:val="a5"/>
        <w:spacing w:line="240" w:lineRule="auto"/>
        <w:ind w:firstLine="709"/>
        <w:rPr>
          <w:spacing w:val="0"/>
        </w:rPr>
      </w:pPr>
      <w:r w:rsidRPr="0046708B">
        <w:rPr>
          <w:spacing w:val="0"/>
        </w:rPr>
        <w:t xml:space="preserve">Педагогические коллективы образовательных учреждений города Астрахани укомплектованы квалифицированными кадрами, имеющими опыт работы 10 и более лет, в большинстве - отсутствует текучесть кадров. Более 80% педагогов школ и 44,8% педагогов детских садов имеют высшее образование. 86% педагогов образовательных учреждений имеют квалификационную категорию, из них более половины имеют высшую и первую категории. Приоритетным направлением в деятельности системы общего образования остается внедрение новых образовательных стандартов. За последние три года в городе Астрахани более чем на 50% увеличилась доля школьников, обучающихся по ФГОС. Улучшение качества предоставления образовательных услуг невозможно без совершенствования состава педагогических кадров. </w:t>
      </w:r>
    </w:p>
    <w:p w:rsidR="000B251A" w:rsidRPr="0046708B" w:rsidRDefault="000B251A" w:rsidP="00E00CB4">
      <w:pPr>
        <w:pStyle w:val="a5"/>
        <w:spacing w:line="240" w:lineRule="auto"/>
        <w:ind w:firstLine="709"/>
        <w:rPr>
          <w:spacing w:val="0"/>
        </w:rPr>
      </w:pPr>
      <w:r w:rsidRPr="0046708B">
        <w:rPr>
          <w:spacing w:val="0"/>
        </w:rPr>
        <w:t>Одним из вариантов решения проблемы является привлечение в школу и закрепление на рабочих местах молодых специалистов. За последние два года в образование пришли работать 142 молодых специалиста (72 в 2014-2015 уч. г.), что позволило значительно «омолодить» кадровый состав муниципальных образовательных учреждений города. В настоящее время образовательную деятельность осуществляют 3149 педагогических работников, из них в возрасте до 35 лет - 749 человек, что составляет 24% от общего количества учителей.</w:t>
      </w:r>
    </w:p>
    <w:p w:rsidR="000B251A" w:rsidRPr="0046708B" w:rsidRDefault="000B251A" w:rsidP="00E00CB4">
      <w:pPr>
        <w:pStyle w:val="a5"/>
        <w:spacing w:line="240" w:lineRule="auto"/>
        <w:ind w:firstLine="709"/>
        <w:rPr>
          <w:spacing w:val="0"/>
        </w:rPr>
      </w:pPr>
      <w:r w:rsidRPr="0046708B">
        <w:rPr>
          <w:spacing w:val="0"/>
        </w:rPr>
        <w:t xml:space="preserve">86% работников образовательных учреждений прошли курсовую переподготовку по внедрению новых государственных образовательных стандартов, в том числе все учителя начальных классов. </w:t>
      </w:r>
    </w:p>
    <w:p w:rsidR="000B251A" w:rsidRPr="0046708B" w:rsidRDefault="000B251A" w:rsidP="00E00CB4">
      <w:pPr>
        <w:pStyle w:val="a5"/>
        <w:spacing w:line="240" w:lineRule="auto"/>
        <w:ind w:firstLine="709"/>
        <w:rPr>
          <w:spacing w:val="0"/>
        </w:rPr>
      </w:pPr>
      <w:proofErr w:type="gramStart"/>
      <w:r w:rsidRPr="0046708B">
        <w:rPr>
          <w:spacing w:val="0"/>
        </w:rPr>
        <w:t>В рамках реализации Указа Президента РФ от 07.05.2012 № 597 «О мероприятиях по реализации государственной социальной политики» средняя заработная плата педагогических работников муниципальных дошкольных образовательных учреждений доведена до уровня средней заработной платы по отрасли «Образование» в 2014-2015 г., а средняя заработная плата педагогических работников муниципальных общеобразовательных учреждений доведена до уровня средней заработной платы работников в экономике региона.</w:t>
      </w:r>
      <w:proofErr w:type="gramEnd"/>
    </w:p>
    <w:p w:rsidR="000B251A" w:rsidRPr="0046708B" w:rsidRDefault="000B251A" w:rsidP="00E00CB4">
      <w:pPr>
        <w:pStyle w:val="a5"/>
        <w:spacing w:line="240" w:lineRule="auto"/>
        <w:ind w:firstLine="709"/>
        <w:rPr>
          <w:spacing w:val="0"/>
        </w:rPr>
      </w:pPr>
      <w:r w:rsidRPr="0046708B">
        <w:rPr>
          <w:spacing w:val="0"/>
        </w:rPr>
        <w:t>Тем не менее, в системе образования города Астрахани, существуют следующие проблемы:</w:t>
      </w:r>
    </w:p>
    <w:p w:rsidR="000B251A" w:rsidRPr="0046708B" w:rsidRDefault="000B251A" w:rsidP="00E00CB4">
      <w:pPr>
        <w:pStyle w:val="a5"/>
        <w:spacing w:line="240" w:lineRule="auto"/>
        <w:ind w:firstLine="709"/>
        <w:rPr>
          <w:spacing w:val="0"/>
        </w:rPr>
      </w:pPr>
      <w:r w:rsidRPr="0046708B">
        <w:rPr>
          <w:spacing w:val="0"/>
        </w:rPr>
        <w:t>- не в полной мере удовлетворяются запросы населения в услугах дополнительного образования детей. Назрела необходимость как расширения услуг в области дополнительного образования детей с использованием сетевой модели, так и улучшения материальной базы муниципальных учреждений дополнительного образования. Необходимо создание условий для технического творчества (робототехники, моделирования), которое на настоящий момент развито недостаточно;</w:t>
      </w:r>
    </w:p>
    <w:p w:rsidR="000B251A" w:rsidRPr="0046708B" w:rsidRDefault="000B251A" w:rsidP="00E00CB4">
      <w:pPr>
        <w:pStyle w:val="a5"/>
        <w:spacing w:line="240" w:lineRule="auto"/>
        <w:ind w:firstLine="709"/>
        <w:rPr>
          <w:spacing w:val="0"/>
        </w:rPr>
      </w:pPr>
      <w:r w:rsidRPr="0046708B">
        <w:rPr>
          <w:spacing w:val="0"/>
        </w:rPr>
        <w:t>- инфраструктура общего образования не в полной мере соответствует современным требованиям. Большая часть зданий действующих общеобразовательных учреждений вводилась более 30-50 лет назад и поддерживается в рабочем состоянии за счет текущего ремонта, но для дальнейшей эксплуатации зданий необходим качественный капитальный ремонт или комплексный ремонт, направленный на обеспечение комплексной безопасности зданий. Кроме того, имеющиеся площади общеобразовательных учреждений не соответствуют изменившимся требованиям к организации учебного процесса (</w:t>
      </w:r>
      <w:proofErr w:type="spellStart"/>
      <w:r w:rsidRPr="0046708B">
        <w:rPr>
          <w:spacing w:val="0"/>
        </w:rPr>
        <w:t>СанПин</w:t>
      </w:r>
      <w:proofErr w:type="spellEnd"/>
      <w:r w:rsidRPr="0046708B">
        <w:rPr>
          <w:spacing w:val="0"/>
        </w:rPr>
        <w:t xml:space="preserve"> 2.4.2.2821-10 «Санитарно-эпидемиологические требования к условиям организации обучения в общеобразовательных учреждениях», утвержденные постановлением Главного государственного санитарного врача Российской Федерации от 29.12.2010 № 189). Отсутствует возможность организовать обучение всех школьников в одну смену, недостаточно спортивных залов для организации 3 часов физкультуры. Необходимо дальнейшее оснащение образовательных учреждений информационным и учебным оборудованием с учетом перехода на новые федеральные государственные образовательные стандарты;</w:t>
      </w:r>
    </w:p>
    <w:p w:rsidR="000B251A" w:rsidRPr="0046708B" w:rsidRDefault="000B251A" w:rsidP="00E00CB4">
      <w:pPr>
        <w:pStyle w:val="a5"/>
        <w:spacing w:line="240" w:lineRule="auto"/>
        <w:ind w:firstLine="709"/>
        <w:rPr>
          <w:spacing w:val="0"/>
        </w:rPr>
      </w:pPr>
      <w:r w:rsidRPr="0046708B">
        <w:rPr>
          <w:spacing w:val="0"/>
        </w:rPr>
        <w:t xml:space="preserve">- имеются проблемы в организации воспитательной работы. В современной молодежной среде слабо развита культура ответственного гражданского поведения, самоорганизации, недостаточно высока мотивация к участию в общественной </w:t>
      </w:r>
      <w:proofErr w:type="gramStart"/>
      <w:r w:rsidRPr="0046708B">
        <w:rPr>
          <w:spacing w:val="0"/>
        </w:rPr>
        <w:t>дея­тельности</w:t>
      </w:r>
      <w:proofErr w:type="gramEnd"/>
      <w:r w:rsidRPr="0046708B">
        <w:rPr>
          <w:spacing w:val="0"/>
        </w:rPr>
        <w:t>. Медленно и трудно идет процесс создания новой системы воспитания, соответствующей реалиям сегодняшнего дня. Требует совершенствования система взаимодействия учреждений образования в целях воспитания с другими социальными институтами, назрела необходимость создания новых подходов в сотрудничестве с семьей;</w:t>
      </w:r>
    </w:p>
    <w:p w:rsidR="000B251A" w:rsidRPr="0046708B" w:rsidRDefault="000B251A" w:rsidP="00E00CB4">
      <w:pPr>
        <w:pStyle w:val="a5"/>
        <w:spacing w:line="240" w:lineRule="auto"/>
        <w:ind w:firstLine="709"/>
        <w:rPr>
          <w:spacing w:val="0"/>
        </w:rPr>
      </w:pPr>
      <w:r w:rsidRPr="0046708B">
        <w:rPr>
          <w:spacing w:val="0"/>
        </w:rPr>
        <w:t>- рост заработной платы педагогов актуализирует введение эффективного контракта с педагогическими работниками, учитывающего современные стандарты профессиональной деятельности и соответствующую оценку качества работы педагогов;</w:t>
      </w:r>
    </w:p>
    <w:p w:rsidR="000B251A" w:rsidRPr="0046708B" w:rsidRDefault="000B251A" w:rsidP="00E00CB4">
      <w:pPr>
        <w:pStyle w:val="a5"/>
        <w:spacing w:line="240" w:lineRule="auto"/>
        <w:ind w:firstLine="709"/>
        <w:rPr>
          <w:spacing w:val="0"/>
        </w:rPr>
      </w:pPr>
      <w:r w:rsidRPr="0046708B">
        <w:rPr>
          <w:spacing w:val="0"/>
        </w:rPr>
        <w:t>- вызывает тревогу уровень заболеваемости детей в образовательных учреждениях города Астрахани. Соотношение удельного веса учащихся с первой и второй группами здоровья в динамике за последние четыре года составляет около 80%.</w:t>
      </w:r>
    </w:p>
    <w:p w:rsidR="000B251A" w:rsidRPr="0046708B" w:rsidRDefault="000B251A" w:rsidP="00E00CB4">
      <w:pPr>
        <w:pStyle w:val="a5"/>
        <w:spacing w:line="240" w:lineRule="auto"/>
        <w:ind w:firstLine="709"/>
        <w:rPr>
          <w:spacing w:val="0"/>
        </w:rPr>
      </w:pPr>
      <w:r w:rsidRPr="0046708B">
        <w:rPr>
          <w:spacing w:val="0"/>
        </w:rPr>
        <w:t xml:space="preserve">Организация полноценного питания детей является одной из важнейших задач, стоящих перед системой образования. Особое значение приобретает организация школьного питания в связи с тем, что сегодня средний российский, в том числе и астраханский, школьник проводит в образовательной </w:t>
      </w:r>
      <w:r w:rsidRPr="0046708B">
        <w:rPr>
          <w:spacing w:val="0"/>
        </w:rPr>
        <w:lastRenderedPageBreak/>
        <w:t>организации по 6-7 часов ежедневно при весьма интенсивном характере процесса обучения, что соответствует полноценному рабочему дню взрослого человека.</w:t>
      </w:r>
    </w:p>
    <w:p w:rsidR="000B251A" w:rsidRPr="0046708B" w:rsidRDefault="000B251A" w:rsidP="00E00CB4">
      <w:pPr>
        <w:pStyle w:val="a5"/>
        <w:spacing w:line="240" w:lineRule="auto"/>
        <w:ind w:firstLine="709"/>
        <w:rPr>
          <w:spacing w:val="0"/>
        </w:rPr>
      </w:pPr>
      <w:r w:rsidRPr="0046708B">
        <w:rPr>
          <w:spacing w:val="0"/>
        </w:rPr>
        <w:t>В период получения образования организм учащегося испытывает повышенные нагрузки, как умственные, так и физические, что связано с большим расходом энергии и с высокой потребностью пищевых веществ. Нарушение питания в этот период может привести к расстройствам жизнедеятельности организма, в том числе к возникновению и прогрессированию различных заболеваний желудочно-кишечного тракта, органов кровообращения, изменениям со стороны эндокринной, костн</w:t>
      </w:r>
      <w:proofErr w:type="gramStart"/>
      <w:r w:rsidRPr="0046708B">
        <w:rPr>
          <w:spacing w:val="0"/>
        </w:rPr>
        <w:t>о-</w:t>
      </w:r>
      <w:proofErr w:type="gramEnd"/>
      <w:r w:rsidRPr="0046708B">
        <w:rPr>
          <w:spacing w:val="0"/>
        </w:rPr>
        <w:t xml:space="preserve">­мышечной и центральной нервной систем. </w:t>
      </w:r>
    </w:p>
    <w:p w:rsidR="000B251A" w:rsidRPr="0046708B" w:rsidRDefault="000B251A" w:rsidP="00E00CB4">
      <w:pPr>
        <w:pStyle w:val="a5"/>
        <w:spacing w:line="240" w:lineRule="auto"/>
        <w:ind w:firstLine="709"/>
        <w:rPr>
          <w:spacing w:val="0"/>
        </w:rPr>
      </w:pPr>
      <w:r w:rsidRPr="0046708B">
        <w:rPr>
          <w:spacing w:val="0"/>
        </w:rPr>
        <w:t>Организованный отдых обеспечивает ребенку дополнительные возможности для духовного, интеллектуального и физического развития, его творческих способностей и в то же время личностных интересов, позволяет приобрести опыт взаимоотношений с людьми различных возрастных категорий.</w:t>
      </w:r>
    </w:p>
    <w:p w:rsidR="000B251A" w:rsidRPr="0046708B" w:rsidRDefault="000B251A" w:rsidP="00E00CB4">
      <w:pPr>
        <w:pStyle w:val="a5"/>
        <w:spacing w:line="240" w:lineRule="auto"/>
        <w:ind w:firstLine="709"/>
        <w:rPr>
          <w:spacing w:val="0"/>
        </w:rPr>
      </w:pPr>
      <w:r w:rsidRPr="0046708B">
        <w:rPr>
          <w:spacing w:val="0"/>
        </w:rPr>
        <w:t>Во всех образовательных организациях, на базе которых открыты лагеря с дневным пребыванием, организованы спартакиады, экскурсии, различные конкурсы, игровые, концертные программы. Функционируют кружки различной направленности.</w:t>
      </w:r>
    </w:p>
    <w:p w:rsidR="000B251A" w:rsidRPr="0046708B" w:rsidRDefault="000B251A" w:rsidP="00E00CB4">
      <w:pPr>
        <w:pStyle w:val="a5"/>
        <w:spacing w:line="240" w:lineRule="auto"/>
        <w:ind w:firstLine="709"/>
        <w:rPr>
          <w:spacing w:val="0"/>
        </w:rPr>
      </w:pPr>
      <w:r w:rsidRPr="0046708B">
        <w:rPr>
          <w:spacing w:val="0"/>
        </w:rPr>
        <w:t xml:space="preserve">В целях организации общественно полезной деятельности детей в период летних каникул в образовательных организациях организованы пришкольные участки, экологические отряды и ремонтные бригады для подростков. </w:t>
      </w:r>
    </w:p>
    <w:p w:rsidR="000B251A" w:rsidRPr="0046708B" w:rsidRDefault="000B251A" w:rsidP="00E00CB4">
      <w:pPr>
        <w:pStyle w:val="a5"/>
        <w:spacing w:line="240" w:lineRule="auto"/>
        <w:ind w:firstLine="709"/>
        <w:rPr>
          <w:spacing w:val="0"/>
        </w:rPr>
      </w:pPr>
      <w:r w:rsidRPr="0046708B">
        <w:rPr>
          <w:spacing w:val="0"/>
        </w:rPr>
        <w:t xml:space="preserve">Происходящие изменения в детской и молодежной среде привели к необходимости координации усилий по различным направлениям деятельности в интересах детей и подростков. Осуществляемая политика по совершенствованию системы отдыха детей может оцениваться как последовательная и целесообразная. </w:t>
      </w:r>
      <w:proofErr w:type="gramStart"/>
      <w:r w:rsidRPr="0046708B">
        <w:rPr>
          <w:spacing w:val="0"/>
        </w:rPr>
        <w:t xml:space="preserve">Документы и нормативно-правовые акты, разработанные в ходе реализации целевых программ, направленных на организацию отдыха детей, участие в общественно полезной деятельности в муниципальных образовательных организациях, осуществляющих организацию отдыха детей в каникулярное время, заложили реальную основу для принципиального изменения подходов к обеспечению отдыха детей и подростков, развивающей деятельности и полноценного восстановления здоровья во </w:t>
      </w:r>
      <w:proofErr w:type="spellStart"/>
      <w:r w:rsidRPr="0046708B">
        <w:rPr>
          <w:spacing w:val="0"/>
        </w:rPr>
        <w:t>внеучебное</w:t>
      </w:r>
      <w:proofErr w:type="spellEnd"/>
      <w:r w:rsidRPr="0046708B">
        <w:rPr>
          <w:spacing w:val="0"/>
        </w:rPr>
        <w:t xml:space="preserve"> время.</w:t>
      </w:r>
      <w:proofErr w:type="gramEnd"/>
    </w:p>
    <w:p w:rsidR="000B251A" w:rsidRPr="0046708B" w:rsidRDefault="000B251A" w:rsidP="00E00CB4">
      <w:pPr>
        <w:pStyle w:val="a5"/>
        <w:spacing w:line="240" w:lineRule="auto"/>
        <w:ind w:firstLine="709"/>
        <w:rPr>
          <w:spacing w:val="0"/>
        </w:rPr>
      </w:pPr>
      <w:r w:rsidRPr="0046708B">
        <w:rPr>
          <w:spacing w:val="0"/>
        </w:rPr>
        <w:t>Гарантированно получить услуги по обеспечению отдыха на данный момент могут только отдельные категории детей, находящихся в трудной жизненной ситуации (дети-сироты и дети, оставшиеся без попечения родителей). В качестве замены предлагается отдых детей на базе лагерей с дневным пребыванием, организация досуга в организациях дополнительного образования и подростковых клубах (без питания), экскурсии и походы. В связи с возрастанием детской и подростковой безнадзорности увеличивается количество асоциальных явлений, детского травматизма, несчастных случаев и ДТП. Именно поэтому так необходима непрерывная работа с детьми и подростками, особенно в каникулярное время.</w:t>
      </w:r>
    </w:p>
    <w:p w:rsidR="000B251A" w:rsidRPr="0046708B" w:rsidRDefault="000B251A" w:rsidP="00E00CB4">
      <w:pPr>
        <w:pStyle w:val="a5"/>
        <w:spacing w:line="240" w:lineRule="auto"/>
        <w:ind w:firstLine="709"/>
        <w:rPr>
          <w:spacing w:val="0"/>
        </w:rPr>
      </w:pPr>
      <w:r w:rsidRPr="0046708B">
        <w:rPr>
          <w:spacing w:val="0"/>
        </w:rPr>
        <w:t>В сложившейся ситуации организация отдыха и досуга детей требует программно-целевого подхода и должна рассматриваться как целенаправленная деятельность, решающая задачи развития творческого потенциала детей, формирование у них навыков здорового образа жизни, сокращение числа правонарушений среди несовершеннолетних.</w:t>
      </w:r>
    </w:p>
    <w:p w:rsidR="000B251A" w:rsidRPr="0046708B" w:rsidRDefault="000B251A" w:rsidP="00E00CB4">
      <w:pPr>
        <w:pStyle w:val="a5"/>
        <w:spacing w:line="240" w:lineRule="auto"/>
        <w:ind w:firstLine="709"/>
        <w:rPr>
          <w:spacing w:val="0"/>
        </w:rPr>
      </w:pPr>
      <w:r w:rsidRPr="0046708B">
        <w:rPr>
          <w:spacing w:val="0"/>
        </w:rPr>
        <w:t>Использование программно-целевого метода при решении указанных проблем сферы образования обеспечивает единство четко структурированной и сформулированной содержательной части Программы с созданием и использованием финансовых и организационных механизмов ее реализации, а также контролем за промежуточными и конечными результатами выполнения Программы.</w:t>
      </w:r>
    </w:p>
    <w:p w:rsidR="000B251A" w:rsidRPr="0046708B" w:rsidRDefault="000B251A" w:rsidP="00E00CB4">
      <w:pPr>
        <w:pStyle w:val="a5"/>
        <w:spacing w:line="240" w:lineRule="auto"/>
        <w:ind w:firstLine="709"/>
        <w:rPr>
          <w:spacing w:val="0"/>
        </w:rPr>
      </w:pPr>
      <w:r w:rsidRPr="0046708B">
        <w:rPr>
          <w:spacing w:val="0"/>
        </w:rPr>
        <w:t>Программа представляет собой комплекс взаимосвязанных по ресурсам и срокам подпрограмм и мероприятий, охватывающих изменения в структуре, содержании и технологиях образования, системе управления, организационно-правовых формах субъектов образовательной деятельности и финансово-экономических механизмах. Автономное развитие каждого из этих элементов не позволит поднять сферу образования на уровень, соответствующий современному этапу социально-экономического развития страны.</w:t>
      </w:r>
    </w:p>
    <w:p w:rsidR="000B251A" w:rsidRPr="0046708B" w:rsidRDefault="000B251A" w:rsidP="00E00CB4">
      <w:pPr>
        <w:pStyle w:val="a5"/>
        <w:spacing w:line="240" w:lineRule="auto"/>
        <w:ind w:firstLine="709"/>
        <w:rPr>
          <w:spacing w:val="0"/>
        </w:rPr>
      </w:pPr>
      <w:r w:rsidRPr="0046708B">
        <w:rPr>
          <w:spacing w:val="0"/>
        </w:rPr>
        <w:t>Мероприятия Программы, сформированные в подпрограммы:</w:t>
      </w:r>
    </w:p>
    <w:p w:rsidR="000B251A" w:rsidRPr="0046708B" w:rsidRDefault="000B251A" w:rsidP="00E00CB4">
      <w:pPr>
        <w:pStyle w:val="a5"/>
        <w:spacing w:line="240" w:lineRule="auto"/>
        <w:ind w:firstLine="709"/>
        <w:rPr>
          <w:spacing w:val="0"/>
        </w:rPr>
      </w:pPr>
      <w:r w:rsidRPr="0046708B">
        <w:rPr>
          <w:spacing w:val="0"/>
        </w:rPr>
        <w:t>• носят комплексный характер;</w:t>
      </w:r>
    </w:p>
    <w:p w:rsidR="000B251A" w:rsidRPr="0046708B" w:rsidRDefault="000B251A" w:rsidP="00E00CB4">
      <w:pPr>
        <w:pStyle w:val="a5"/>
        <w:spacing w:line="240" w:lineRule="auto"/>
        <w:ind w:firstLine="709"/>
        <w:rPr>
          <w:spacing w:val="0"/>
        </w:rPr>
      </w:pPr>
      <w:r w:rsidRPr="0046708B">
        <w:rPr>
          <w:spacing w:val="0"/>
        </w:rPr>
        <w:t>• обеспечивают общие подходы и взаимосвязь целей и задач, стоящих перед муниципальным образованием в 2016-2021 годах;</w:t>
      </w:r>
    </w:p>
    <w:p w:rsidR="000B251A" w:rsidRPr="0046708B" w:rsidRDefault="000B251A" w:rsidP="00E00CB4">
      <w:pPr>
        <w:pStyle w:val="a5"/>
        <w:spacing w:line="240" w:lineRule="auto"/>
        <w:ind w:firstLine="709"/>
        <w:rPr>
          <w:spacing w:val="0"/>
        </w:rPr>
      </w:pPr>
      <w:proofErr w:type="gramStart"/>
      <w:r w:rsidRPr="0046708B">
        <w:rPr>
          <w:spacing w:val="0"/>
        </w:rPr>
        <w:t>• согласованы по срокам, а также по ресурсам, необходимым для их осуществления.</w:t>
      </w:r>
      <w:proofErr w:type="gramEnd"/>
      <w:r w:rsidRPr="0046708B">
        <w:rPr>
          <w:spacing w:val="0"/>
        </w:rPr>
        <w:t xml:space="preserve"> При этом мероприятия Программы определены исходя из приоритетов долгосрочного социально-экономического развития муниципального образования «Город Астрахань».</w:t>
      </w:r>
    </w:p>
    <w:p w:rsidR="000B251A" w:rsidRPr="0046708B" w:rsidRDefault="000B251A" w:rsidP="00E00CB4">
      <w:pPr>
        <w:pStyle w:val="a5"/>
        <w:spacing w:line="240" w:lineRule="auto"/>
        <w:ind w:firstLine="709"/>
        <w:rPr>
          <w:spacing w:val="0"/>
        </w:rPr>
      </w:pPr>
      <w:r w:rsidRPr="0046708B">
        <w:rPr>
          <w:spacing w:val="0"/>
        </w:rPr>
        <w:t>Таким образом, для решения поставленных задач Программа разделена на подпрограммы, что позволит:</w:t>
      </w:r>
    </w:p>
    <w:p w:rsidR="000B251A" w:rsidRPr="0046708B" w:rsidRDefault="000B251A" w:rsidP="00E00CB4">
      <w:pPr>
        <w:pStyle w:val="a5"/>
        <w:spacing w:line="240" w:lineRule="auto"/>
        <w:ind w:firstLine="709"/>
        <w:rPr>
          <w:spacing w:val="0"/>
        </w:rPr>
      </w:pPr>
      <w:r w:rsidRPr="0046708B">
        <w:rPr>
          <w:spacing w:val="0"/>
        </w:rPr>
        <w:t>- повысить доступность дошкольного образования с учетом развития новых форм дошкольного образования с реализацией на практике индивидуального подхода в воспитании ребенка;</w:t>
      </w:r>
    </w:p>
    <w:p w:rsidR="000B251A" w:rsidRPr="0046708B" w:rsidRDefault="000B251A" w:rsidP="00E00CB4">
      <w:pPr>
        <w:pStyle w:val="a5"/>
        <w:spacing w:line="240" w:lineRule="auto"/>
        <w:ind w:firstLine="709"/>
        <w:rPr>
          <w:spacing w:val="0"/>
        </w:rPr>
      </w:pPr>
      <w:r w:rsidRPr="0046708B">
        <w:rPr>
          <w:spacing w:val="0"/>
        </w:rPr>
        <w:t>- повысить доступность общего образования за счет сочетания различных форм получения образования и обучения и использования сетевой формы реализации образовательных программ, позволяющей осваивать их с использованием ресурсов нескольких организаций, осуществляющих свою образовательную деятельность;</w:t>
      </w:r>
    </w:p>
    <w:p w:rsidR="000B251A" w:rsidRPr="0046708B" w:rsidRDefault="000B251A" w:rsidP="00E00CB4">
      <w:pPr>
        <w:pStyle w:val="a5"/>
        <w:spacing w:line="240" w:lineRule="auto"/>
        <w:ind w:firstLine="709"/>
        <w:rPr>
          <w:spacing w:val="0"/>
        </w:rPr>
      </w:pPr>
      <w:r w:rsidRPr="0046708B">
        <w:rPr>
          <w:spacing w:val="0"/>
        </w:rPr>
        <w:t>- повысить качество образования на разных уровнях, обеспечить соответствие образовательных результатов меняющимся запросам населения, а также перспективным задачам развития общества и экономики;</w:t>
      </w:r>
    </w:p>
    <w:p w:rsidR="000B251A" w:rsidRPr="0046708B" w:rsidRDefault="000B251A" w:rsidP="00E00CB4">
      <w:pPr>
        <w:pStyle w:val="a5"/>
        <w:spacing w:line="240" w:lineRule="auto"/>
        <w:ind w:firstLine="709"/>
        <w:rPr>
          <w:spacing w:val="0"/>
        </w:rPr>
      </w:pPr>
      <w:r w:rsidRPr="0046708B">
        <w:rPr>
          <w:spacing w:val="0"/>
        </w:rPr>
        <w:t>- повысить уровень заработной платы педагогических работников дошкольного, дополнительного образования, работников общеобразовательных учреждений;</w:t>
      </w:r>
    </w:p>
    <w:p w:rsidR="000B251A" w:rsidRPr="0046708B" w:rsidRDefault="000B251A" w:rsidP="00E00CB4">
      <w:pPr>
        <w:pStyle w:val="a5"/>
        <w:spacing w:line="240" w:lineRule="auto"/>
        <w:ind w:firstLine="709"/>
        <w:rPr>
          <w:spacing w:val="0"/>
        </w:rPr>
      </w:pPr>
      <w:r w:rsidRPr="0046708B">
        <w:rPr>
          <w:spacing w:val="0"/>
        </w:rPr>
        <w:lastRenderedPageBreak/>
        <w:t>- обеспечить комфортность и безопасность пребывания детей в муниципальных образовательных учреждениях муниципального образования «Город Астрахань»;</w:t>
      </w:r>
    </w:p>
    <w:p w:rsidR="000B251A" w:rsidRPr="0046708B" w:rsidRDefault="000B251A" w:rsidP="00E00CB4">
      <w:pPr>
        <w:pStyle w:val="a5"/>
        <w:spacing w:line="240" w:lineRule="auto"/>
        <w:ind w:firstLine="709"/>
        <w:rPr>
          <w:spacing w:val="0"/>
        </w:rPr>
      </w:pPr>
      <w:r w:rsidRPr="0046708B">
        <w:rPr>
          <w:spacing w:val="0"/>
        </w:rPr>
        <w:t>- модернизировать сферу образования в направлении большей открытости, больших возможностей для инициативы и активности самих получателей образовательных услуг, включая обучающихся, их семьи, работодателей и местные сообщества, через вовлечение их как в развитие системы образования и управление образовательным процессом, так и непосредственно в образовательную деятельность;</w:t>
      </w:r>
    </w:p>
    <w:p w:rsidR="000B251A" w:rsidRPr="0046708B" w:rsidRDefault="000B251A" w:rsidP="00E00CB4">
      <w:pPr>
        <w:pStyle w:val="a5"/>
        <w:spacing w:line="240" w:lineRule="auto"/>
        <w:ind w:firstLine="709"/>
        <w:rPr>
          <w:spacing w:val="0"/>
        </w:rPr>
      </w:pPr>
      <w:r w:rsidRPr="0046708B">
        <w:rPr>
          <w:spacing w:val="0"/>
        </w:rPr>
        <w:t>- создать условия для успешной социализации обучающихся и воспитанников, а именно: повысить охват детей дополнительным образованием, вовлечь большее количество учащихся в активную социальную деятельность; обеспечить поддержку научной и творческой активности молодежи; сформировать целостную систему поддержки обучающихся, обладающих лидерскими навыками;</w:t>
      </w:r>
    </w:p>
    <w:p w:rsidR="000B251A" w:rsidRPr="0046708B" w:rsidRDefault="000B251A" w:rsidP="00E00CB4">
      <w:pPr>
        <w:pStyle w:val="a5"/>
        <w:spacing w:line="240" w:lineRule="auto"/>
        <w:ind w:firstLine="709"/>
        <w:rPr>
          <w:spacing w:val="0"/>
        </w:rPr>
      </w:pPr>
      <w:r w:rsidRPr="0046708B">
        <w:rPr>
          <w:spacing w:val="0"/>
        </w:rPr>
        <w:t>- обеспечить 100%-</w:t>
      </w:r>
      <w:proofErr w:type="spellStart"/>
      <w:r w:rsidRPr="0046708B">
        <w:rPr>
          <w:spacing w:val="0"/>
        </w:rPr>
        <w:t>ный</w:t>
      </w:r>
      <w:proofErr w:type="spellEnd"/>
      <w:r w:rsidRPr="0046708B">
        <w:rPr>
          <w:spacing w:val="0"/>
        </w:rPr>
        <w:t xml:space="preserve"> охват горячим питанием </w:t>
      </w:r>
      <w:proofErr w:type="gramStart"/>
      <w:r w:rsidRPr="0046708B">
        <w:rPr>
          <w:spacing w:val="0"/>
        </w:rPr>
        <w:t>обучающихся</w:t>
      </w:r>
      <w:proofErr w:type="gramEnd"/>
      <w:r w:rsidRPr="0046708B">
        <w:rPr>
          <w:spacing w:val="0"/>
        </w:rPr>
        <w:t>, получающих начальное общее образование;</w:t>
      </w:r>
    </w:p>
    <w:p w:rsidR="000B251A" w:rsidRPr="0046708B" w:rsidRDefault="000B251A" w:rsidP="00E00CB4">
      <w:pPr>
        <w:pStyle w:val="a5"/>
        <w:spacing w:line="240" w:lineRule="auto"/>
        <w:ind w:firstLine="709"/>
        <w:rPr>
          <w:spacing w:val="0"/>
        </w:rPr>
      </w:pPr>
      <w:r w:rsidRPr="0046708B">
        <w:rPr>
          <w:spacing w:val="0"/>
        </w:rPr>
        <w:t>- удовлетворить потребности детей и их родителей в качественных и социально значимых услугах отдыха для улучшения состояния здоровья детей, проживающих на территории муниципального образования «Город Астрахань.</w:t>
      </w:r>
    </w:p>
    <w:p w:rsidR="000B251A" w:rsidRPr="0046708B" w:rsidRDefault="000B251A" w:rsidP="00E00CB4">
      <w:pPr>
        <w:pStyle w:val="a5"/>
        <w:spacing w:line="240" w:lineRule="auto"/>
        <w:ind w:firstLine="709"/>
        <w:rPr>
          <w:spacing w:val="0"/>
        </w:rPr>
      </w:pPr>
      <w:r w:rsidRPr="0046708B">
        <w:rPr>
          <w:spacing w:val="0"/>
        </w:rPr>
        <w:t>3. Цели, задачи, целевые индикаторы и показатели муниципальной программы, перечень подпрограмм.</w:t>
      </w:r>
    </w:p>
    <w:p w:rsidR="000B251A" w:rsidRPr="0046708B" w:rsidRDefault="000B251A" w:rsidP="00E00CB4">
      <w:pPr>
        <w:pStyle w:val="a5"/>
        <w:spacing w:line="240" w:lineRule="auto"/>
        <w:ind w:firstLine="709"/>
        <w:rPr>
          <w:spacing w:val="0"/>
        </w:rPr>
      </w:pPr>
      <w:r w:rsidRPr="0046708B">
        <w:rPr>
          <w:spacing w:val="0"/>
        </w:rPr>
        <w:t xml:space="preserve">Цель Программы - повышение степени доступности качественного образования на территории муниципального образования «Город Астрахань» и позитивной социализации </w:t>
      </w:r>
      <w:proofErr w:type="gramStart"/>
      <w:r w:rsidRPr="0046708B">
        <w:rPr>
          <w:spacing w:val="0"/>
        </w:rPr>
        <w:t>обучающихся</w:t>
      </w:r>
      <w:proofErr w:type="gramEnd"/>
      <w:r w:rsidRPr="0046708B">
        <w:rPr>
          <w:spacing w:val="0"/>
        </w:rPr>
        <w:t xml:space="preserve"> в соответствии с меняющимися запросами личности, общества, государства и задачами социально-экономического развития города, региона, Российской Федерации.</w:t>
      </w:r>
    </w:p>
    <w:p w:rsidR="000B251A" w:rsidRPr="0046708B" w:rsidRDefault="000B251A" w:rsidP="00E00CB4">
      <w:pPr>
        <w:pStyle w:val="a5"/>
        <w:spacing w:line="240" w:lineRule="auto"/>
        <w:ind w:firstLine="709"/>
        <w:rPr>
          <w:spacing w:val="0"/>
        </w:rPr>
      </w:pPr>
      <w:r w:rsidRPr="0046708B">
        <w:rPr>
          <w:spacing w:val="0"/>
        </w:rPr>
        <w:t>Задачи муниципальной программы:</w:t>
      </w:r>
    </w:p>
    <w:p w:rsidR="000B251A" w:rsidRPr="0046708B" w:rsidRDefault="000B251A" w:rsidP="00E00CB4">
      <w:pPr>
        <w:pStyle w:val="a5"/>
        <w:spacing w:line="240" w:lineRule="auto"/>
        <w:ind w:firstLine="709"/>
        <w:rPr>
          <w:spacing w:val="0"/>
        </w:rPr>
      </w:pPr>
      <w:r w:rsidRPr="0046708B">
        <w:rPr>
          <w:spacing w:val="0"/>
        </w:rPr>
        <w:t>- создание условий для обеспечения доступного качественного дошкольного, общего и дополнительного образования;</w:t>
      </w:r>
    </w:p>
    <w:p w:rsidR="000B251A" w:rsidRPr="0046708B" w:rsidRDefault="000B251A" w:rsidP="00E00CB4">
      <w:pPr>
        <w:pStyle w:val="a5"/>
        <w:spacing w:line="240" w:lineRule="auto"/>
        <w:ind w:firstLine="709"/>
        <w:rPr>
          <w:spacing w:val="0"/>
        </w:rPr>
      </w:pPr>
      <w:r w:rsidRPr="0046708B">
        <w:rPr>
          <w:spacing w:val="0"/>
        </w:rPr>
        <w:t>- создание необходимых условий для повышения качества образования, обес­печение безопасных условий осуществления образовательного процесса, сохранение жизни и здоровья обучающихся и педагогов, снижение эксплуатационных затрат на техническое обслуживание;</w:t>
      </w:r>
    </w:p>
    <w:p w:rsidR="000B251A" w:rsidRPr="0046708B" w:rsidRDefault="000B251A" w:rsidP="00E00CB4">
      <w:pPr>
        <w:pStyle w:val="a5"/>
        <w:spacing w:line="240" w:lineRule="auto"/>
        <w:ind w:firstLine="709"/>
        <w:rPr>
          <w:spacing w:val="0"/>
        </w:rPr>
      </w:pPr>
      <w:r w:rsidRPr="0046708B">
        <w:rPr>
          <w:spacing w:val="0"/>
        </w:rPr>
        <w:t>- повышение уровня обеспеченности населения муниципального образования «Город Астрахань» объектами образования;</w:t>
      </w:r>
    </w:p>
    <w:p w:rsidR="000B251A" w:rsidRPr="0046708B" w:rsidRDefault="000B251A" w:rsidP="00E00CB4">
      <w:pPr>
        <w:pStyle w:val="a5"/>
        <w:spacing w:line="240" w:lineRule="auto"/>
        <w:ind w:firstLine="709"/>
        <w:rPr>
          <w:spacing w:val="0"/>
        </w:rPr>
      </w:pPr>
      <w:r w:rsidRPr="0046708B">
        <w:rPr>
          <w:spacing w:val="0"/>
        </w:rPr>
        <w:t xml:space="preserve">- профилактика правонарушений </w:t>
      </w:r>
      <w:proofErr w:type="gramStart"/>
      <w:r w:rsidRPr="0046708B">
        <w:rPr>
          <w:spacing w:val="0"/>
        </w:rPr>
        <w:t>среди</w:t>
      </w:r>
      <w:proofErr w:type="gramEnd"/>
      <w:r w:rsidRPr="0046708B">
        <w:rPr>
          <w:spacing w:val="0"/>
        </w:rPr>
        <w:t xml:space="preserve"> обучающихся в муниципальном образовании «Город Астрахань»;</w:t>
      </w:r>
    </w:p>
    <w:p w:rsidR="000B251A" w:rsidRPr="0046708B" w:rsidRDefault="000B251A" w:rsidP="00E00CB4">
      <w:pPr>
        <w:pStyle w:val="a5"/>
        <w:spacing w:line="240" w:lineRule="auto"/>
        <w:ind w:firstLine="709"/>
        <w:rPr>
          <w:spacing w:val="0"/>
        </w:rPr>
      </w:pPr>
      <w:r w:rsidRPr="0046708B">
        <w:rPr>
          <w:spacing w:val="0"/>
        </w:rPr>
        <w:t xml:space="preserve">- сохранение и укрепление состояния здоровья детей и подростков посредством создания безопасных условий для организации охраны </w:t>
      </w:r>
      <w:proofErr w:type="gramStart"/>
      <w:r w:rsidRPr="0046708B">
        <w:rPr>
          <w:spacing w:val="0"/>
        </w:rPr>
        <w:t>здоровья</w:t>
      </w:r>
      <w:proofErr w:type="gramEnd"/>
      <w:r w:rsidRPr="0046708B">
        <w:rPr>
          <w:spacing w:val="0"/>
        </w:rPr>
        <w:t xml:space="preserve"> обучающихся в муниципальных образовательных организациях города Астрахани;</w:t>
      </w:r>
    </w:p>
    <w:p w:rsidR="000B251A" w:rsidRPr="0046708B" w:rsidRDefault="000B251A" w:rsidP="00E00CB4">
      <w:pPr>
        <w:pStyle w:val="a5"/>
        <w:spacing w:line="240" w:lineRule="auto"/>
        <w:ind w:firstLine="709"/>
        <w:rPr>
          <w:spacing w:val="0"/>
        </w:rPr>
      </w:pPr>
      <w:r w:rsidRPr="0046708B">
        <w:rPr>
          <w:spacing w:val="0"/>
        </w:rPr>
        <w:t>- удовлетворение потребностей детей и их родителей в качественных и социально значимых услугах отдыха для улучшения состояния здоровья детей, проживающих на территории муниципального образования «Город Астрахань»;</w:t>
      </w:r>
    </w:p>
    <w:p w:rsidR="000B251A" w:rsidRPr="0046708B" w:rsidRDefault="000B251A" w:rsidP="00E00CB4">
      <w:pPr>
        <w:pStyle w:val="a5"/>
        <w:spacing w:line="240" w:lineRule="auto"/>
        <w:ind w:firstLine="709"/>
        <w:rPr>
          <w:spacing w:val="0"/>
        </w:rPr>
      </w:pPr>
      <w:r w:rsidRPr="0046708B">
        <w:rPr>
          <w:spacing w:val="0"/>
        </w:rPr>
        <w:t xml:space="preserve">- обеспечение доступности </w:t>
      </w:r>
      <w:proofErr w:type="gramStart"/>
      <w:r w:rsidRPr="0046708B">
        <w:rPr>
          <w:spacing w:val="0"/>
        </w:rPr>
        <w:t>качественного</w:t>
      </w:r>
      <w:proofErr w:type="gramEnd"/>
      <w:r w:rsidRPr="0046708B">
        <w:rPr>
          <w:spacing w:val="0"/>
        </w:rPr>
        <w:t xml:space="preserve"> дошкольного образования на территории муниципального образования «Город Астрахань».</w:t>
      </w:r>
    </w:p>
    <w:p w:rsidR="000B251A" w:rsidRPr="0046708B" w:rsidRDefault="000B251A" w:rsidP="00E00CB4">
      <w:pPr>
        <w:pStyle w:val="a5"/>
        <w:spacing w:line="240" w:lineRule="auto"/>
        <w:ind w:firstLine="709"/>
        <w:rPr>
          <w:spacing w:val="0"/>
        </w:rPr>
      </w:pPr>
      <w:r w:rsidRPr="0046708B">
        <w:rPr>
          <w:spacing w:val="0"/>
        </w:rPr>
        <w:t>Целевыми индикаторами Программы являются:</w:t>
      </w:r>
    </w:p>
    <w:p w:rsidR="000B251A" w:rsidRPr="0046708B" w:rsidRDefault="000B251A" w:rsidP="00E00CB4">
      <w:pPr>
        <w:pStyle w:val="a5"/>
        <w:spacing w:line="240" w:lineRule="auto"/>
        <w:ind w:firstLine="709"/>
        <w:rPr>
          <w:spacing w:val="0"/>
        </w:rPr>
      </w:pPr>
      <w:r w:rsidRPr="0046708B">
        <w:rPr>
          <w:spacing w:val="0"/>
        </w:rPr>
        <w:t xml:space="preserve">- доля </w:t>
      </w:r>
      <w:proofErr w:type="gramStart"/>
      <w:r w:rsidRPr="0046708B">
        <w:rPr>
          <w:spacing w:val="0"/>
        </w:rPr>
        <w:t>обучающихся</w:t>
      </w:r>
      <w:proofErr w:type="gramEnd"/>
      <w:r w:rsidRPr="0046708B">
        <w:rPr>
          <w:spacing w:val="0"/>
        </w:rPr>
        <w:t>, которым созданы условия для обучения в соответствии с основными современными требованиями, в общей численности обучающихся;</w:t>
      </w:r>
    </w:p>
    <w:p w:rsidR="000B251A" w:rsidRPr="0046708B" w:rsidRDefault="000B251A" w:rsidP="00E00CB4">
      <w:pPr>
        <w:pStyle w:val="a5"/>
        <w:spacing w:line="240" w:lineRule="auto"/>
        <w:ind w:firstLine="709"/>
        <w:rPr>
          <w:spacing w:val="0"/>
        </w:rPr>
      </w:pPr>
      <w:r w:rsidRPr="0046708B">
        <w:rPr>
          <w:spacing w:val="0"/>
        </w:rPr>
        <w:t>- доля муниципальных общеобразовательных организаций, соответствующих современным требованиям обучения, от общего числа муниципальных общеобразовательных организаций;</w:t>
      </w:r>
    </w:p>
    <w:p w:rsidR="000B251A" w:rsidRPr="0046708B" w:rsidRDefault="000B251A" w:rsidP="00E00CB4">
      <w:pPr>
        <w:pStyle w:val="a5"/>
        <w:spacing w:line="240" w:lineRule="auto"/>
        <w:ind w:firstLine="709"/>
        <w:rPr>
          <w:spacing w:val="0"/>
        </w:rPr>
      </w:pPr>
      <w:proofErr w:type="gramStart"/>
      <w:r w:rsidRPr="0046708B">
        <w:rPr>
          <w:spacing w:val="0"/>
        </w:rPr>
        <w:t>- доля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proofErr w:type="gramEnd"/>
    </w:p>
    <w:p w:rsidR="000B251A" w:rsidRPr="0046708B" w:rsidRDefault="000B251A" w:rsidP="00E00CB4">
      <w:pPr>
        <w:pStyle w:val="a5"/>
        <w:spacing w:line="240" w:lineRule="auto"/>
        <w:ind w:firstLine="709"/>
        <w:rPr>
          <w:spacing w:val="0"/>
        </w:rPr>
      </w:pPr>
      <w:r w:rsidRPr="0046708B">
        <w:rPr>
          <w:spacing w:val="0"/>
        </w:rPr>
        <w:t xml:space="preserve">- количество детей в возрасте 5-18 лет, получающих услуги по дополнительному образованию в муниципальных организациях </w:t>
      </w:r>
      <w:proofErr w:type="gramStart"/>
      <w:r w:rsidRPr="0046708B">
        <w:rPr>
          <w:spacing w:val="0"/>
        </w:rPr>
        <w:t>дополнительного</w:t>
      </w:r>
      <w:proofErr w:type="gramEnd"/>
      <w:r w:rsidRPr="0046708B">
        <w:rPr>
          <w:spacing w:val="0"/>
        </w:rPr>
        <w:t xml:space="preserve"> образования, подведомственных управлению образования;</w:t>
      </w:r>
    </w:p>
    <w:p w:rsidR="000B251A" w:rsidRPr="0046708B" w:rsidRDefault="000B251A" w:rsidP="00E00CB4">
      <w:pPr>
        <w:pStyle w:val="a5"/>
        <w:spacing w:line="240" w:lineRule="auto"/>
        <w:ind w:firstLine="709"/>
        <w:rPr>
          <w:spacing w:val="0"/>
        </w:rPr>
      </w:pPr>
      <w:r w:rsidRPr="0046708B">
        <w:rPr>
          <w:spacing w:val="0"/>
        </w:rPr>
        <w:t xml:space="preserve">- доля организаций образования и спорта администрации муниципального образования «Город Астрахань», </w:t>
      </w:r>
      <w:proofErr w:type="gramStart"/>
      <w:r w:rsidRPr="0046708B">
        <w:rPr>
          <w:spacing w:val="0"/>
        </w:rPr>
        <w:t>в</w:t>
      </w:r>
      <w:proofErr w:type="gramEnd"/>
      <w:r w:rsidRPr="0046708B">
        <w:rPr>
          <w:spacing w:val="0"/>
        </w:rPr>
        <w:t xml:space="preserve"> </w:t>
      </w:r>
      <w:proofErr w:type="gramStart"/>
      <w:r w:rsidRPr="0046708B">
        <w:rPr>
          <w:spacing w:val="0"/>
        </w:rPr>
        <w:t>которых</w:t>
      </w:r>
      <w:proofErr w:type="gramEnd"/>
      <w:r w:rsidRPr="0046708B">
        <w:rPr>
          <w:spacing w:val="0"/>
        </w:rPr>
        <w:t xml:space="preserve"> проведены мероприятия по обеспечению безопасных условий образовательного процесса, в общем количестве муниципальных образовательных организаций;</w:t>
      </w:r>
    </w:p>
    <w:p w:rsidR="000B251A" w:rsidRPr="0046708B" w:rsidRDefault="000B251A" w:rsidP="00E00CB4">
      <w:pPr>
        <w:pStyle w:val="a5"/>
        <w:spacing w:line="240" w:lineRule="auto"/>
        <w:ind w:firstLine="709"/>
        <w:rPr>
          <w:spacing w:val="0"/>
        </w:rPr>
      </w:pPr>
      <w:r w:rsidRPr="0046708B">
        <w:rPr>
          <w:spacing w:val="0"/>
        </w:rPr>
        <w:t>- доля общеобразовательных организаций, проводящих обучение в одну смену, от общего количества общеобразовательных организаций;</w:t>
      </w:r>
    </w:p>
    <w:p w:rsidR="000B251A" w:rsidRPr="0046708B" w:rsidRDefault="000B251A" w:rsidP="00E00CB4">
      <w:pPr>
        <w:pStyle w:val="a5"/>
        <w:spacing w:line="240" w:lineRule="auto"/>
        <w:ind w:firstLine="709"/>
        <w:rPr>
          <w:spacing w:val="0"/>
        </w:rPr>
      </w:pPr>
      <w:r w:rsidRPr="0046708B">
        <w:rPr>
          <w:spacing w:val="0"/>
        </w:rPr>
        <w:t>- доля численности детей в возрасте от 3 до 7 лет, находящихся в очереди на получение дошкольного образования, от общей численности детей данного возраста;</w:t>
      </w:r>
    </w:p>
    <w:p w:rsidR="000B251A" w:rsidRPr="0046708B" w:rsidRDefault="000B251A" w:rsidP="00E00CB4">
      <w:pPr>
        <w:pStyle w:val="a5"/>
        <w:spacing w:line="240" w:lineRule="auto"/>
        <w:ind w:firstLine="709"/>
        <w:rPr>
          <w:spacing w:val="0"/>
        </w:rPr>
      </w:pPr>
      <w:r w:rsidRPr="0046708B">
        <w:rPr>
          <w:spacing w:val="0"/>
        </w:rPr>
        <w:t xml:space="preserve">- доля обучающихся, вовлеченных в профилактические мероприятия, направленные на сокращение уровня правонарушений и преступлений </w:t>
      </w:r>
      <w:proofErr w:type="gramStart"/>
      <w:r w:rsidRPr="0046708B">
        <w:rPr>
          <w:spacing w:val="0"/>
        </w:rPr>
        <w:t>среди</w:t>
      </w:r>
      <w:proofErr w:type="gramEnd"/>
      <w:r w:rsidRPr="0046708B">
        <w:rPr>
          <w:spacing w:val="0"/>
        </w:rPr>
        <w:t xml:space="preserve"> обучающихся, по отношению к общему количеству обучающихся;</w:t>
      </w:r>
    </w:p>
    <w:p w:rsidR="000B251A" w:rsidRPr="0046708B" w:rsidRDefault="000B251A" w:rsidP="00E00CB4">
      <w:pPr>
        <w:pStyle w:val="a5"/>
        <w:spacing w:line="240" w:lineRule="auto"/>
        <w:ind w:firstLine="709"/>
        <w:rPr>
          <w:spacing w:val="0"/>
        </w:rPr>
      </w:pPr>
      <w:r w:rsidRPr="0046708B">
        <w:rPr>
          <w:spacing w:val="0"/>
        </w:rPr>
        <w:t>- доля обучающихся 1-й и 2-й групп здоровья к общему количеству обучающихся муниципальных образовательных организаций города Астрахани;</w:t>
      </w:r>
    </w:p>
    <w:p w:rsidR="000B251A" w:rsidRPr="0046708B" w:rsidRDefault="000B251A" w:rsidP="00E00CB4">
      <w:pPr>
        <w:pStyle w:val="a5"/>
        <w:spacing w:line="240" w:lineRule="auto"/>
        <w:ind w:firstLine="709"/>
        <w:rPr>
          <w:spacing w:val="0"/>
        </w:rPr>
      </w:pPr>
      <w:r w:rsidRPr="0046708B">
        <w:rPr>
          <w:spacing w:val="0"/>
        </w:rPr>
        <w:t>- доля муниципальных образовательных организаций города Астрахани, медицинские помещения которых оснащены медицинским оборудованием, мебелью, оргтехникой и медицинскими изделиями, в общем количестве муниципальных образовательных организаций города Астрахани;</w:t>
      </w:r>
    </w:p>
    <w:p w:rsidR="000B251A" w:rsidRPr="0046708B" w:rsidRDefault="000B251A" w:rsidP="00E00CB4">
      <w:pPr>
        <w:pStyle w:val="a5"/>
        <w:spacing w:line="240" w:lineRule="auto"/>
        <w:ind w:firstLine="709"/>
        <w:rPr>
          <w:spacing w:val="0"/>
        </w:rPr>
      </w:pPr>
      <w:r w:rsidRPr="0046708B">
        <w:rPr>
          <w:spacing w:val="0"/>
        </w:rPr>
        <w:t>- доля муниципальных образовательных организаций г. Астрахани, в которых созданы условия для обеспечения доступности горячего питания;</w:t>
      </w:r>
    </w:p>
    <w:p w:rsidR="000B251A" w:rsidRPr="0046708B" w:rsidRDefault="000B251A" w:rsidP="00E00CB4">
      <w:pPr>
        <w:pStyle w:val="a5"/>
        <w:spacing w:line="240" w:lineRule="auto"/>
        <w:ind w:firstLine="709"/>
        <w:rPr>
          <w:spacing w:val="0"/>
        </w:rPr>
      </w:pPr>
      <w:r w:rsidRPr="0046708B">
        <w:rPr>
          <w:spacing w:val="0"/>
        </w:rPr>
        <w:lastRenderedPageBreak/>
        <w:t>- количество детей и подростков, охваченных организованными формами отдыха и досуга;</w:t>
      </w:r>
    </w:p>
    <w:p w:rsidR="000B251A" w:rsidRPr="0046708B" w:rsidRDefault="000B251A" w:rsidP="00E00CB4">
      <w:pPr>
        <w:pStyle w:val="a5"/>
        <w:spacing w:line="240" w:lineRule="auto"/>
        <w:ind w:firstLine="709"/>
        <w:rPr>
          <w:spacing w:val="0"/>
        </w:rPr>
      </w:pPr>
      <w:r w:rsidRPr="0046708B">
        <w:rPr>
          <w:spacing w:val="0"/>
        </w:rPr>
        <w:t>- увеличение количества мест в существующей сети муниципальных дошкольных образовательных учреждений.</w:t>
      </w:r>
    </w:p>
    <w:p w:rsidR="000B251A" w:rsidRPr="0046708B" w:rsidRDefault="000B251A" w:rsidP="00E00CB4">
      <w:pPr>
        <w:pStyle w:val="a5"/>
        <w:spacing w:line="240" w:lineRule="auto"/>
        <w:ind w:firstLine="709"/>
        <w:rPr>
          <w:spacing w:val="0"/>
        </w:rPr>
      </w:pPr>
      <w:r w:rsidRPr="0046708B">
        <w:rPr>
          <w:spacing w:val="0"/>
        </w:rPr>
        <w:t xml:space="preserve">Муниципальная программа состоит </w:t>
      </w:r>
      <w:proofErr w:type="gramStart"/>
      <w:r w:rsidRPr="0046708B">
        <w:rPr>
          <w:spacing w:val="0"/>
        </w:rPr>
        <w:t>из</w:t>
      </w:r>
      <w:proofErr w:type="gramEnd"/>
      <w:r w:rsidRPr="0046708B">
        <w:rPr>
          <w:spacing w:val="0"/>
        </w:rPr>
        <w:t>:</w:t>
      </w:r>
    </w:p>
    <w:p w:rsidR="000B251A" w:rsidRPr="0046708B" w:rsidRDefault="000B251A" w:rsidP="00E00CB4">
      <w:pPr>
        <w:pStyle w:val="a5"/>
        <w:spacing w:line="240" w:lineRule="auto"/>
        <w:ind w:firstLine="709"/>
        <w:rPr>
          <w:spacing w:val="0"/>
        </w:rPr>
      </w:pPr>
      <w:r w:rsidRPr="0046708B">
        <w:rPr>
          <w:spacing w:val="0"/>
        </w:rPr>
        <w:t>- одного основного мероприятия «Обеспечение эффективности управления в муниципальной системе образования»;</w:t>
      </w:r>
    </w:p>
    <w:p w:rsidR="000B251A" w:rsidRPr="0046708B" w:rsidRDefault="000B251A" w:rsidP="00E00CB4">
      <w:pPr>
        <w:pStyle w:val="a5"/>
        <w:spacing w:line="240" w:lineRule="auto"/>
        <w:ind w:firstLine="709"/>
        <w:rPr>
          <w:spacing w:val="0"/>
        </w:rPr>
      </w:pPr>
      <w:r w:rsidRPr="0046708B">
        <w:rPr>
          <w:spacing w:val="0"/>
        </w:rPr>
        <w:t>- шести подпрограмм: «Повышение доступности и качества дошкольного, общего, дополнительного образования», «Приведение зданий и прилегающих территорий учреждений образования и спорта администрации муниципального образования «Город Астрахань», «Строительство, реконструкция и капитальный ремонт объектов образования города Астрахани», «Психофизическая безопасность детей и подростков»; «Организация отдыха и досуга детей и подростков города Астрахани»; «Создание дополнительных мест для детей в возрасте от 2 месяцев до 3 лет в муниципальных дошкольных образовательных организациях города Астрахани»;</w:t>
      </w:r>
    </w:p>
    <w:p w:rsidR="000B251A" w:rsidRPr="0046708B" w:rsidRDefault="000B251A" w:rsidP="00E00CB4">
      <w:pPr>
        <w:pStyle w:val="a5"/>
        <w:spacing w:line="240" w:lineRule="auto"/>
        <w:ind w:firstLine="709"/>
        <w:rPr>
          <w:spacing w:val="0"/>
        </w:rPr>
      </w:pPr>
      <w:r w:rsidRPr="0046708B">
        <w:rPr>
          <w:spacing w:val="0"/>
        </w:rPr>
        <w:t>- ведомственной целевой программы «Организация отдыха и досуга детей и подростков города Астрахани».</w:t>
      </w:r>
    </w:p>
    <w:p w:rsidR="000B251A" w:rsidRPr="0046708B" w:rsidRDefault="000B251A" w:rsidP="00E00CB4">
      <w:pPr>
        <w:pStyle w:val="a5"/>
        <w:spacing w:line="240" w:lineRule="auto"/>
        <w:ind w:firstLine="709"/>
        <w:rPr>
          <w:spacing w:val="0"/>
        </w:rPr>
      </w:pPr>
      <w:r w:rsidRPr="0046708B">
        <w:rPr>
          <w:spacing w:val="0"/>
        </w:rPr>
        <w:t>4. Сроки (этапы) реализации муниципальной программы.</w:t>
      </w:r>
    </w:p>
    <w:p w:rsidR="000B251A" w:rsidRPr="0046708B" w:rsidRDefault="000B251A" w:rsidP="00E00CB4">
      <w:pPr>
        <w:pStyle w:val="a5"/>
        <w:spacing w:line="240" w:lineRule="auto"/>
        <w:ind w:firstLine="709"/>
        <w:rPr>
          <w:spacing w:val="0"/>
        </w:rPr>
      </w:pPr>
      <w:r w:rsidRPr="0046708B">
        <w:rPr>
          <w:spacing w:val="0"/>
        </w:rPr>
        <w:t>Сроки реализации муниципальной программы - 2016-2021 годы, этапы реализации не предусматриваются.</w:t>
      </w:r>
    </w:p>
    <w:p w:rsidR="000B251A" w:rsidRPr="0046708B" w:rsidRDefault="000B251A" w:rsidP="00E00CB4">
      <w:pPr>
        <w:pStyle w:val="a5"/>
        <w:spacing w:line="240" w:lineRule="auto"/>
        <w:ind w:firstLine="709"/>
        <w:rPr>
          <w:spacing w:val="0"/>
        </w:rPr>
      </w:pPr>
      <w:r w:rsidRPr="0046708B">
        <w:rPr>
          <w:spacing w:val="0"/>
        </w:rPr>
        <w:t>5. Перечень программных мероприятий, входящих в муниципальную программу.</w:t>
      </w:r>
    </w:p>
    <w:p w:rsidR="000B251A" w:rsidRPr="0046708B" w:rsidRDefault="000B251A" w:rsidP="00E00CB4">
      <w:pPr>
        <w:pStyle w:val="a5"/>
        <w:spacing w:line="240" w:lineRule="auto"/>
        <w:ind w:firstLine="709"/>
        <w:rPr>
          <w:spacing w:val="0"/>
        </w:rPr>
      </w:pPr>
      <w:r w:rsidRPr="0046708B">
        <w:rPr>
          <w:spacing w:val="0"/>
        </w:rPr>
        <w:t>На реализацию цели и задач Программы направлены мероприятия по обеспечению эффективности управления в муниципальной системе образования, отражающие актуальные и перспективные направления образовательной политики.</w:t>
      </w:r>
    </w:p>
    <w:p w:rsidR="000B251A" w:rsidRPr="0046708B" w:rsidRDefault="000B251A" w:rsidP="00E00CB4">
      <w:pPr>
        <w:pStyle w:val="a5"/>
        <w:spacing w:line="240" w:lineRule="auto"/>
        <w:ind w:firstLine="709"/>
        <w:rPr>
          <w:spacing w:val="0"/>
        </w:rPr>
      </w:pPr>
      <w:r w:rsidRPr="0046708B">
        <w:rPr>
          <w:spacing w:val="0"/>
        </w:rPr>
        <w:t xml:space="preserve">Основное мероприятие Программы направлено на увеличение численности работников муниципальных образовательных организаций, имеющих высшее образование, и снижение неэффективных расходов. </w:t>
      </w:r>
    </w:p>
    <w:p w:rsidR="000B251A" w:rsidRPr="0046708B" w:rsidRDefault="000B251A" w:rsidP="00E00CB4">
      <w:pPr>
        <w:pStyle w:val="a5"/>
        <w:spacing w:line="240" w:lineRule="auto"/>
        <w:ind w:firstLine="709"/>
        <w:rPr>
          <w:spacing w:val="0"/>
        </w:rPr>
      </w:pPr>
      <w:r w:rsidRPr="0046708B">
        <w:rPr>
          <w:spacing w:val="0"/>
        </w:rPr>
        <w:t>В рамках решения задач Подпрограммы 1 «Повышение доступности и качества дошкольного, общего, дополнительного образования» планируется осуществить мероприятия, направленные на обеспечение деятельности подведомственных образовательных организаций.</w:t>
      </w:r>
    </w:p>
    <w:p w:rsidR="000B251A" w:rsidRPr="0046708B" w:rsidRDefault="000B251A" w:rsidP="00E00CB4">
      <w:pPr>
        <w:pStyle w:val="a5"/>
        <w:spacing w:line="240" w:lineRule="auto"/>
        <w:ind w:firstLine="709"/>
        <w:rPr>
          <w:spacing w:val="0"/>
        </w:rPr>
      </w:pPr>
      <w:proofErr w:type="gramStart"/>
      <w:r w:rsidRPr="0046708B">
        <w:rPr>
          <w:spacing w:val="0"/>
        </w:rPr>
        <w:t>Мероприятия Подпрограммы 2 «Приведение зданий и прилегающих территорий учреждений образования и спорта администрации муниципального образования «Город Астрахань» в соответствие с требованиями строительных норм и правил, пожарной, антитеррористической и санитарно-эпидемиологической безопасности» направлены на создание экономических и организационных условий, обеспечивающих улучшение состояния зданий и помещений муниципальных образовательных организаций города Астрахани, доступности качественного дошкольного образования путем создания дополнительных мест в муниципальных дошкольных образовательных</w:t>
      </w:r>
      <w:proofErr w:type="gramEnd"/>
      <w:r w:rsidRPr="0046708B">
        <w:rPr>
          <w:spacing w:val="0"/>
        </w:rPr>
        <w:t xml:space="preserve"> </w:t>
      </w:r>
      <w:proofErr w:type="gramStart"/>
      <w:r w:rsidRPr="0046708B">
        <w:rPr>
          <w:spacing w:val="0"/>
        </w:rPr>
        <w:t>организациях</w:t>
      </w:r>
      <w:proofErr w:type="gramEnd"/>
      <w:r w:rsidRPr="0046708B">
        <w:rPr>
          <w:spacing w:val="0"/>
        </w:rPr>
        <w:t>.</w:t>
      </w:r>
    </w:p>
    <w:p w:rsidR="000B251A" w:rsidRPr="0046708B" w:rsidRDefault="000B251A" w:rsidP="00E00CB4">
      <w:pPr>
        <w:pStyle w:val="a5"/>
        <w:spacing w:line="240" w:lineRule="auto"/>
        <w:ind w:firstLine="709"/>
        <w:rPr>
          <w:spacing w:val="0"/>
        </w:rPr>
      </w:pPr>
      <w:r w:rsidRPr="0046708B">
        <w:rPr>
          <w:spacing w:val="0"/>
        </w:rPr>
        <w:t xml:space="preserve">Мероприятия Подпрограммы 3 «Строительство, реконструкция и капитальный ремонт объектов образования города Астрахани» позволят повысить уровень </w:t>
      </w:r>
      <w:proofErr w:type="gramStart"/>
      <w:r w:rsidRPr="0046708B">
        <w:rPr>
          <w:spacing w:val="0"/>
        </w:rPr>
        <w:t>обес­печенности</w:t>
      </w:r>
      <w:proofErr w:type="gramEnd"/>
      <w:r w:rsidRPr="0046708B">
        <w:rPr>
          <w:spacing w:val="0"/>
        </w:rPr>
        <w:t xml:space="preserve"> населения МО «Город Астрахань» объектами образования.</w:t>
      </w:r>
    </w:p>
    <w:p w:rsidR="000B251A" w:rsidRPr="0046708B" w:rsidRDefault="000B251A" w:rsidP="00E00CB4">
      <w:pPr>
        <w:pStyle w:val="a5"/>
        <w:spacing w:line="240" w:lineRule="auto"/>
        <w:ind w:firstLine="709"/>
        <w:rPr>
          <w:spacing w:val="0"/>
        </w:rPr>
      </w:pPr>
      <w:r w:rsidRPr="0046708B">
        <w:rPr>
          <w:spacing w:val="0"/>
        </w:rPr>
        <w:t>При реализации Подпрограммы 4 «Психофизическая безопасность детей и подростков» предполагается осуществить следующий комплекс мероприятий:</w:t>
      </w:r>
    </w:p>
    <w:p w:rsidR="000B251A" w:rsidRPr="0046708B" w:rsidRDefault="000B251A" w:rsidP="00E00CB4">
      <w:pPr>
        <w:pStyle w:val="a5"/>
        <w:spacing w:line="240" w:lineRule="auto"/>
        <w:ind w:firstLine="709"/>
        <w:rPr>
          <w:spacing w:val="0"/>
        </w:rPr>
      </w:pPr>
      <w:r w:rsidRPr="0046708B">
        <w:rPr>
          <w:spacing w:val="0"/>
        </w:rPr>
        <w:t xml:space="preserve">- профилактические меры (лекции, беседы, классные часы, акции, спортивные мероприятия, конкурсы, родительские собрания и т.д.), направленные на снижение доли правонарушений </w:t>
      </w:r>
      <w:proofErr w:type="gramStart"/>
      <w:r w:rsidRPr="0046708B">
        <w:rPr>
          <w:spacing w:val="0"/>
        </w:rPr>
        <w:t>несовершеннолетними</w:t>
      </w:r>
      <w:proofErr w:type="gramEnd"/>
      <w:r w:rsidRPr="0046708B">
        <w:rPr>
          <w:spacing w:val="0"/>
        </w:rPr>
        <w:t xml:space="preserve"> обучающимися и в отношении них, а также на пропаганду здорового образа жизни, формирование толерантного сознания и поведения, противодействия экстремизму среди обучающихся образовательных организаций города Астрахани;</w:t>
      </w:r>
    </w:p>
    <w:p w:rsidR="000B251A" w:rsidRPr="0046708B" w:rsidRDefault="000B251A" w:rsidP="00E00CB4">
      <w:pPr>
        <w:pStyle w:val="a5"/>
        <w:spacing w:line="240" w:lineRule="auto"/>
        <w:ind w:firstLine="709"/>
        <w:rPr>
          <w:spacing w:val="0"/>
        </w:rPr>
      </w:pPr>
      <w:r w:rsidRPr="0046708B">
        <w:rPr>
          <w:spacing w:val="0"/>
        </w:rPr>
        <w:t>- оснащение медицинских кабинетов муниципальных образовательных организаций города Астрахани современным медицинским оборудованием, мебелью, оргтехникой и медицинскими изделиями;</w:t>
      </w:r>
    </w:p>
    <w:p w:rsidR="000B251A" w:rsidRPr="0046708B" w:rsidRDefault="000B251A" w:rsidP="00E00CB4">
      <w:pPr>
        <w:pStyle w:val="a5"/>
        <w:spacing w:line="240" w:lineRule="auto"/>
        <w:ind w:firstLine="709"/>
        <w:rPr>
          <w:spacing w:val="0"/>
        </w:rPr>
      </w:pPr>
      <w:r w:rsidRPr="0046708B">
        <w:rPr>
          <w:spacing w:val="0"/>
        </w:rPr>
        <w:t>- организация бесплатного горячего питания обучающихся 1-4 классов в муниципальных образовательных организациях города Астрахани.</w:t>
      </w:r>
    </w:p>
    <w:p w:rsidR="000B251A" w:rsidRPr="0046708B" w:rsidRDefault="000B251A" w:rsidP="00E00CB4">
      <w:pPr>
        <w:pStyle w:val="a5"/>
        <w:spacing w:line="240" w:lineRule="auto"/>
        <w:ind w:firstLine="709"/>
        <w:rPr>
          <w:spacing w:val="0"/>
        </w:rPr>
      </w:pPr>
      <w:proofErr w:type="gramStart"/>
      <w:r w:rsidRPr="0046708B">
        <w:rPr>
          <w:spacing w:val="0"/>
        </w:rPr>
        <w:t>Система программных мероприятий, реализуемых в рамках задач, поставленных в ведомственной целевой программе «Организация отдыха и досуга детей и подростков города Астрахани» и подпрограмме 5 «Организация отдыха и досуга детей и подростков города Астрахани», соответствует основным направлениям политики администрации муниципального образования «Город Астрахань» в сфере организации отдыха детей и включает в себя:</w:t>
      </w:r>
      <w:proofErr w:type="gramEnd"/>
    </w:p>
    <w:p w:rsidR="000B251A" w:rsidRPr="0046708B" w:rsidRDefault="000B251A" w:rsidP="00E00CB4">
      <w:pPr>
        <w:pStyle w:val="a5"/>
        <w:spacing w:line="240" w:lineRule="auto"/>
        <w:ind w:firstLine="709"/>
        <w:rPr>
          <w:spacing w:val="0"/>
        </w:rPr>
      </w:pPr>
      <w:r w:rsidRPr="0046708B">
        <w:rPr>
          <w:spacing w:val="0"/>
        </w:rPr>
        <w:t>- финансовое обеспечение организации отдыха детей и подростков;</w:t>
      </w:r>
    </w:p>
    <w:p w:rsidR="000B251A" w:rsidRPr="0046708B" w:rsidRDefault="000B251A" w:rsidP="00E00CB4">
      <w:pPr>
        <w:pStyle w:val="a5"/>
        <w:spacing w:line="240" w:lineRule="auto"/>
        <w:ind w:firstLine="709"/>
        <w:rPr>
          <w:spacing w:val="0"/>
        </w:rPr>
      </w:pPr>
      <w:r w:rsidRPr="0046708B">
        <w:rPr>
          <w:spacing w:val="0"/>
        </w:rPr>
        <w:t>- организационное обеспечение программных мероприятий.</w:t>
      </w:r>
    </w:p>
    <w:p w:rsidR="000B251A" w:rsidRPr="0046708B" w:rsidRDefault="000B251A" w:rsidP="00E00CB4">
      <w:pPr>
        <w:pStyle w:val="a5"/>
        <w:spacing w:line="240" w:lineRule="auto"/>
        <w:ind w:firstLine="709"/>
        <w:rPr>
          <w:spacing w:val="0"/>
        </w:rPr>
      </w:pPr>
      <w:r w:rsidRPr="0046708B">
        <w:rPr>
          <w:spacing w:val="0"/>
        </w:rPr>
        <w:t>Мероприятия подпрограммы 6 «Создание дополнительных мест для детей в возрасте от 2 месяцев до 3 лет в муниципальных дошкольных образовательных организациях города Астрахани» направлены на создание дополнительных мест для детей в возрасте до 3 лет в муниципальных дошкольных образовательных организациях путем приобретения зданий и помещений.</w:t>
      </w:r>
    </w:p>
    <w:p w:rsidR="000B251A" w:rsidRPr="0046708B" w:rsidRDefault="000B251A" w:rsidP="00E00CB4">
      <w:pPr>
        <w:pStyle w:val="a5"/>
        <w:spacing w:line="240" w:lineRule="auto"/>
        <w:ind w:firstLine="709"/>
        <w:rPr>
          <w:spacing w:val="0"/>
        </w:rPr>
      </w:pPr>
      <w:r w:rsidRPr="0046708B">
        <w:rPr>
          <w:spacing w:val="0"/>
        </w:rPr>
        <w:t>Полный перечень программных мероприятий, показателей (индикаторов) и результатов представлен в приложении 1 к Программе.</w:t>
      </w:r>
    </w:p>
    <w:p w:rsidR="000B251A" w:rsidRPr="0046708B" w:rsidRDefault="000B251A" w:rsidP="00E00CB4">
      <w:pPr>
        <w:pStyle w:val="a5"/>
        <w:spacing w:line="240" w:lineRule="auto"/>
        <w:ind w:firstLine="709"/>
        <w:rPr>
          <w:spacing w:val="0"/>
        </w:rPr>
      </w:pPr>
      <w:r w:rsidRPr="0046708B">
        <w:rPr>
          <w:spacing w:val="0"/>
        </w:rPr>
        <w:t>6. Ресурсное обеспечение муниципальной программы.</w:t>
      </w:r>
    </w:p>
    <w:p w:rsidR="000B251A" w:rsidRPr="0046708B" w:rsidRDefault="000B251A" w:rsidP="00E00CB4">
      <w:pPr>
        <w:pStyle w:val="a5"/>
        <w:spacing w:line="240" w:lineRule="auto"/>
        <w:ind w:firstLine="709"/>
        <w:rPr>
          <w:spacing w:val="0"/>
        </w:rPr>
      </w:pPr>
      <w:r w:rsidRPr="0046708B">
        <w:rPr>
          <w:spacing w:val="0"/>
        </w:rPr>
        <w:t>Реализацию мероприятий муниципальной программы планируется осуществлять за счет средств бюджета муниципального образования «Город Астрахань», а также межбюджетных трансфертов из бюджета Астраханской области бюджетам муниципальных образований.</w:t>
      </w:r>
    </w:p>
    <w:p w:rsidR="000B251A" w:rsidRPr="0046708B" w:rsidRDefault="000B251A" w:rsidP="00E00CB4">
      <w:pPr>
        <w:pStyle w:val="a5"/>
        <w:spacing w:line="240" w:lineRule="auto"/>
        <w:ind w:firstLine="709"/>
        <w:rPr>
          <w:spacing w:val="0"/>
        </w:rPr>
      </w:pPr>
      <w:r w:rsidRPr="0046708B">
        <w:rPr>
          <w:spacing w:val="0"/>
        </w:rPr>
        <w:t>Объем финансирования муниципальной программы составляет 26 604 364 404,04 руб., в том числе по годам:</w:t>
      </w:r>
    </w:p>
    <w:p w:rsidR="000B251A" w:rsidRPr="0046708B" w:rsidRDefault="000B251A" w:rsidP="00E00CB4">
      <w:pPr>
        <w:pStyle w:val="a5"/>
        <w:spacing w:line="240" w:lineRule="auto"/>
        <w:ind w:firstLine="709"/>
        <w:rPr>
          <w:spacing w:val="0"/>
        </w:rPr>
      </w:pPr>
      <w:r w:rsidRPr="0046708B">
        <w:rPr>
          <w:spacing w:val="0"/>
        </w:rPr>
        <w:lastRenderedPageBreak/>
        <w:t>2016 год - 3 791 445 870,62 руб.;</w:t>
      </w:r>
    </w:p>
    <w:p w:rsidR="000B251A" w:rsidRPr="0046708B" w:rsidRDefault="000B251A" w:rsidP="00E00CB4">
      <w:pPr>
        <w:pStyle w:val="a5"/>
        <w:spacing w:line="240" w:lineRule="auto"/>
        <w:ind w:firstLine="709"/>
        <w:rPr>
          <w:spacing w:val="0"/>
        </w:rPr>
      </w:pPr>
      <w:r w:rsidRPr="0046708B">
        <w:rPr>
          <w:spacing w:val="0"/>
        </w:rPr>
        <w:t>2017 год - 4 004 499 715,16 руб.;</w:t>
      </w:r>
    </w:p>
    <w:p w:rsidR="000B251A" w:rsidRPr="0046708B" w:rsidRDefault="000B251A" w:rsidP="00E00CB4">
      <w:pPr>
        <w:pStyle w:val="a5"/>
        <w:spacing w:line="240" w:lineRule="auto"/>
        <w:ind w:firstLine="709"/>
        <w:rPr>
          <w:spacing w:val="0"/>
        </w:rPr>
      </w:pPr>
      <w:r w:rsidRPr="0046708B">
        <w:rPr>
          <w:spacing w:val="0"/>
        </w:rPr>
        <w:t>2018 год - 4 346 529 115,75 руб.;</w:t>
      </w:r>
    </w:p>
    <w:p w:rsidR="000B251A" w:rsidRPr="0046708B" w:rsidRDefault="000B251A" w:rsidP="00E00CB4">
      <w:pPr>
        <w:pStyle w:val="a5"/>
        <w:spacing w:line="240" w:lineRule="auto"/>
        <w:ind w:firstLine="709"/>
        <w:rPr>
          <w:spacing w:val="0"/>
        </w:rPr>
      </w:pPr>
      <w:r w:rsidRPr="0046708B">
        <w:rPr>
          <w:spacing w:val="0"/>
        </w:rPr>
        <w:t>2019 год - 4 619 958 555,25 руб.;</w:t>
      </w:r>
    </w:p>
    <w:p w:rsidR="000B251A" w:rsidRPr="0046708B" w:rsidRDefault="000B251A" w:rsidP="00E00CB4">
      <w:pPr>
        <w:pStyle w:val="a5"/>
        <w:spacing w:line="240" w:lineRule="auto"/>
        <w:ind w:firstLine="709"/>
        <w:rPr>
          <w:spacing w:val="0"/>
        </w:rPr>
      </w:pPr>
      <w:r w:rsidRPr="0046708B">
        <w:rPr>
          <w:spacing w:val="0"/>
        </w:rPr>
        <w:t>2020 год - 4 832 485 805,23 руб.;</w:t>
      </w:r>
    </w:p>
    <w:p w:rsidR="000B251A" w:rsidRPr="0046708B" w:rsidRDefault="000B251A" w:rsidP="00E00CB4">
      <w:pPr>
        <w:pStyle w:val="a5"/>
        <w:spacing w:line="240" w:lineRule="auto"/>
        <w:ind w:firstLine="709"/>
        <w:rPr>
          <w:spacing w:val="0"/>
        </w:rPr>
      </w:pPr>
      <w:r w:rsidRPr="0046708B">
        <w:rPr>
          <w:spacing w:val="0"/>
        </w:rPr>
        <w:t>2021 год - 5 009 445 342,03 руб., из них за счет средств:</w:t>
      </w:r>
    </w:p>
    <w:p w:rsidR="000B251A" w:rsidRPr="0046708B" w:rsidRDefault="000B251A" w:rsidP="00E00CB4">
      <w:pPr>
        <w:pStyle w:val="a5"/>
        <w:spacing w:line="240" w:lineRule="auto"/>
        <w:ind w:firstLine="709"/>
        <w:rPr>
          <w:spacing w:val="0"/>
        </w:rPr>
      </w:pPr>
      <w:r w:rsidRPr="0046708B">
        <w:rPr>
          <w:spacing w:val="0"/>
        </w:rPr>
        <w:t>- федерального бюджета - 109 043 688,60 руб., в том числе по годам:</w:t>
      </w:r>
    </w:p>
    <w:p w:rsidR="000B251A" w:rsidRPr="0046708B" w:rsidRDefault="000B251A" w:rsidP="00E00CB4">
      <w:pPr>
        <w:pStyle w:val="a5"/>
        <w:spacing w:line="240" w:lineRule="auto"/>
        <w:ind w:firstLine="709"/>
        <w:rPr>
          <w:spacing w:val="0"/>
        </w:rPr>
      </w:pPr>
      <w:r w:rsidRPr="0046708B">
        <w:rPr>
          <w:spacing w:val="0"/>
        </w:rPr>
        <w:t>2019 год - 54 521 844,30 руб.;</w:t>
      </w:r>
    </w:p>
    <w:p w:rsidR="000B251A" w:rsidRPr="0046708B" w:rsidRDefault="000B251A" w:rsidP="00E00CB4">
      <w:pPr>
        <w:pStyle w:val="a5"/>
        <w:spacing w:line="240" w:lineRule="auto"/>
        <w:ind w:firstLine="709"/>
        <w:rPr>
          <w:spacing w:val="0"/>
        </w:rPr>
      </w:pPr>
      <w:r w:rsidRPr="0046708B">
        <w:rPr>
          <w:spacing w:val="0"/>
        </w:rPr>
        <w:t xml:space="preserve">2020 год - 54 521 844,30 руб.; </w:t>
      </w:r>
    </w:p>
    <w:p w:rsidR="000B251A" w:rsidRPr="0046708B" w:rsidRDefault="000B251A" w:rsidP="00E00CB4">
      <w:pPr>
        <w:pStyle w:val="a5"/>
        <w:spacing w:line="240" w:lineRule="auto"/>
        <w:ind w:firstLine="709"/>
        <w:rPr>
          <w:spacing w:val="0"/>
        </w:rPr>
      </w:pPr>
      <w:r w:rsidRPr="0046708B">
        <w:rPr>
          <w:spacing w:val="0"/>
        </w:rPr>
        <w:t>- бюджета Астраханской области - 18 452 089 823,71 руб., в том числе по годам:</w:t>
      </w:r>
    </w:p>
    <w:p w:rsidR="000B251A" w:rsidRPr="0046708B" w:rsidRDefault="000B251A" w:rsidP="00E00CB4">
      <w:pPr>
        <w:pStyle w:val="a5"/>
        <w:spacing w:line="240" w:lineRule="auto"/>
        <w:ind w:firstLine="709"/>
        <w:rPr>
          <w:spacing w:val="0"/>
        </w:rPr>
      </w:pPr>
      <w:r w:rsidRPr="0046708B">
        <w:rPr>
          <w:spacing w:val="0"/>
        </w:rPr>
        <w:t>2016 год - 2 585 595 100,00 руб.;</w:t>
      </w:r>
    </w:p>
    <w:p w:rsidR="000B251A" w:rsidRPr="0046708B" w:rsidRDefault="000B251A" w:rsidP="00E00CB4">
      <w:pPr>
        <w:pStyle w:val="a5"/>
        <w:spacing w:line="240" w:lineRule="auto"/>
        <w:ind w:firstLine="709"/>
        <w:rPr>
          <w:spacing w:val="0"/>
        </w:rPr>
      </w:pPr>
      <w:r w:rsidRPr="0046708B">
        <w:rPr>
          <w:spacing w:val="0"/>
        </w:rPr>
        <w:t>2017 год - 2 709 636 417,40 руб.;</w:t>
      </w:r>
    </w:p>
    <w:p w:rsidR="000B251A" w:rsidRPr="0046708B" w:rsidRDefault="000B251A" w:rsidP="00E00CB4">
      <w:pPr>
        <w:pStyle w:val="a5"/>
        <w:spacing w:line="240" w:lineRule="auto"/>
        <w:ind w:firstLine="709"/>
        <w:rPr>
          <w:spacing w:val="0"/>
        </w:rPr>
      </w:pPr>
      <w:r w:rsidRPr="0046708B">
        <w:rPr>
          <w:spacing w:val="0"/>
        </w:rPr>
        <w:t>2018 год - 3 001 827 490,00 руб.;</w:t>
      </w:r>
    </w:p>
    <w:p w:rsidR="000B251A" w:rsidRPr="0046708B" w:rsidRDefault="000B251A" w:rsidP="00E00CB4">
      <w:pPr>
        <w:pStyle w:val="a5"/>
        <w:spacing w:line="240" w:lineRule="auto"/>
        <w:ind w:firstLine="709"/>
        <w:rPr>
          <w:spacing w:val="0"/>
        </w:rPr>
      </w:pPr>
      <w:r w:rsidRPr="0046708B">
        <w:rPr>
          <w:spacing w:val="0"/>
        </w:rPr>
        <w:t>2019 год - 3 240 811 342,24 руб.;</w:t>
      </w:r>
    </w:p>
    <w:p w:rsidR="000B251A" w:rsidRPr="0046708B" w:rsidRDefault="000B251A" w:rsidP="00E00CB4">
      <w:pPr>
        <w:pStyle w:val="a5"/>
        <w:spacing w:line="240" w:lineRule="auto"/>
        <w:ind w:firstLine="709"/>
        <w:rPr>
          <w:spacing w:val="0"/>
        </w:rPr>
      </w:pPr>
      <w:r w:rsidRPr="0046708B">
        <w:rPr>
          <w:spacing w:val="0"/>
        </w:rPr>
        <w:t>2020 год - 3 478 657 424,07 руб.;</w:t>
      </w:r>
    </w:p>
    <w:p w:rsidR="000B251A" w:rsidRPr="0046708B" w:rsidRDefault="000B251A" w:rsidP="00E00CB4">
      <w:pPr>
        <w:pStyle w:val="a5"/>
        <w:spacing w:line="240" w:lineRule="auto"/>
        <w:ind w:firstLine="709"/>
        <w:rPr>
          <w:spacing w:val="0"/>
        </w:rPr>
      </w:pPr>
      <w:r w:rsidRPr="0046708B">
        <w:rPr>
          <w:spacing w:val="0"/>
        </w:rPr>
        <w:t xml:space="preserve">2021 год - 3 435 562 050,00 руб.; </w:t>
      </w:r>
    </w:p>
    <w:p w:rsidR="000B251A" w:rsidRPr="0046708B" w:rsidRDefault="000B251A" w:rsidP="00E00CB4">
      <w:pPr>
        <w:pStyle w:val="a5"/>
        <w:spacing w:line="240" w:lineRule="auto"/>
        <w:ind w:firstLine="709"/>
        <w:rPr>
          <w:spacing w:val="0"/>
        </w:rPr>
      </w:pPr>
      <w:r w:rsidRPr="0046708B">
        <w:rPr>
          <w:spacing w:val="0"/>
        </w:rPr>
        <w:t>- бюджета муниципального образования «Город Астрахань» - 8 043 230 891,73 руб., в том числе по годам:</w:t>
      </w:r>
    </w:p>
    <w:p w:rsidR="000B251A" w:rsidRPr="0046708B" w:rsidRDefault="000B251A" w:rsidP="00E00CB4">
      <w:pPr>
        <w:pStyle w:val="a5"/>
        <w:spacing w:line="240" w:lineRule="auto"/>
        <w:ind w:firstLine="709"/>
        <w:rPr>
          <w:spacing w:val="0"/>
        </w:rPr>
      </w:pPr>
      <w:r w:rsidRPr="0046708B">
        <w:rPr>
          <w:spacing w:val="0"/>
        </w:rPr>
        <w:t>2016 год - 1 205 850 770,62 руб.;</w:t>
      </w:r>
    </w:p>
    <w:p w:rsidR="000B251A" w:rsidRPr="0046708B" w:rsidRDefault="000B251A" w:rsidP="00E00CB4">
      <w:pPr>
        <w:pStyle w:val="a5"/>
        <w:spacing w:line="240" w:lineRule="auto"/>
        <w:ind w:firstLine="709"/>
        <w:rPr>
          <w:spacing w:val="0"/>
        </w:rPr>
      </w:pPr>
      <w:r w:rsidRPr="0046708B">
        <w:rPr>
          <w:spacing w:val="0"/>
        </w:rPr>
        <w:t>2017 год - 1 294 863 297,76 руб.;</w:t>
      </w:r>
    </w:p>
    <w:p w:rsidR="000B251A" w:rsidRPr="0046708B" w:rsidRDefault="000B251A" w:rsidP="00E00CB4">
      <w:pPr>
        <w:pStyle w:val="a5"/>
        <w:spacing w:line="240" w:lineRule="auto"/>
        <w:ind w:firstLine="709"/>
        <w:rPr>
          <w:spacing w:val="0"/>
        </w:rPr>
      </w:pPr>
      <w:r w:rsidRPr="0046708B">
        <w:rPr>
          <w:spacing w:val="0"/>
        </w:rPr>
        <w:t>2018 год - 1 344 701 625,75 руб.;</w:t>
      </w:r>
    </w:p>
    <w:p w:rsidR="000B251A" w:rsidRPr="0046708B" w:rsidRDefault="000B251A" w:rsidP="00E00CB4">
      <w:pPr>
        <w:pStyle w:val="a5"/>
        <w:spacing w:line="240" w:lineRule="auto"/>
        <w:ind w:firstLine="709"/>
        <w:rPr>
          <w:spacing w:val="0"/>
        </w:rPr>
      </w:pPr>
      <w:r w:rsidRPr="0046708B">
        <w:rPr>
          <w:spacing w:val="0"/>
        </w:rPr>
        <w:t>2019 год - 1 324 625 368,71 руб.;</w:t>
      </w:r>
    </w:p>
    <w:p w:rsidR="000B251A" w:rsidRPr="0046708B" w:rsidRDefault="000B251A" w:rsidP="00E00CB4">
      <w:pPr>
        <w:pStyle w:val="a5"/>
        <w:spacing w:line="240" w:lineRule="auto"/>
        <w:ind w:firstLine="709"/>
        <w:rPr>
          <w:spacing w:val="0"/>
        </w:rPr>
      </w:pPr>
      <w:r w:rsidRPr="0046708B">
        <w:rPr>
          <w:spacing w:val="0"/>
        </w:rPr>
        <w:t>2020 год - 1 299 306 536,86 руб.;</w:t>
      </w:r>
    </w:p>
    <w:p w:rsidR="000B251A" w:rsidRPr="0046708B" w:rsidRDefault="000B251A" w:rsidP="00E00CB4">
      <w:pPr>
        <w:pStyle w:val="a5"/>
        <w:spacing w:line="240" w:lineRule="auto"/>
        <w:ind w:firstLine="709"/>
        <w:rPr>
          <w:spacing w:val="0"/>
        </w:rPr>
      </w:pPr>
      <w:r w:rsidRPr="0046708B">
        <w:rPr>
          <w:spacing w:val="0"/>
        </w:rPr>
        <w:t xml:space="preserve">2021 год - 1 573 883 292,03 руб. </w:t>
      </w:r>
    </w:p>
    <w:p w:rsidR="000B251A" w:rsidRPr="0046708B" w:rsidRDefault="000B251A" w:rsidP="00E00CB4">
      <w:pPr>
        <w:pStyle w:val="a5"/>
        <w:spacing w:line="240" w:lineRule="auto"/>
        <w:ind w:firstLine="709"/>
        <w:rPr>
          <w:spacing w:val="0"/>
        </w:rPr>
      </w:pPr>
      <w:r w:rsidRPr="0046708B">
        <w:rPr>
          <w:spacing w:val="0"/>
        </w:rPr>
        <w:t>Объемы финансирования подлежат уточнению исходя из возможности соответствующих бюджетов с корректировкой программных мероприятий, результатов их реализации и оценки эффективности.</w:t>
      </w:r>
    </w:p>
    <w:p w:rsidR="000B251A" w:rsidRPr="0046708B" w:rsidRDefault="000B251A" w:rsidP="00E00CB4">
      <w:pPr>
        <w:pStyle w:val="a5"/>
        <w:spacing w:line="240" w:lineRule="auto"/>
        <w:ind w:firstLine="709"/>
        <w:rPr>
          <w:spacing w:val="0"/>
        </w:rPr>
      </w:pPr>
      <w:r w:rsidRPr="0046708B">
        <w:rPr>
          <w:spacing w:val="0"/>
        </w:rPr>
        <w:t>Финансовое обеспечение Программы с распределением расходов по годам, источникам финансирования приведено в приложении 2.</w:t>
      </w:r>
    </w:p>
    <w:p w:rsidR="000B251A" w:rsidRPr="0046708B" w:rsidRDefault="000B251A" w:rsidP="00E00CB4">
      <w:pPr>
        <w:pStyle w:val="a5"/>
        <w:spacing w:line="240" w:lineRule="auto"/>
        <w:ind w:firstLine="709"/>
        <w:rPr>
          <w:spacing w:val="0"/>
        </w:rPr>
      </w:pPr>
      <w:r w:rsidRPr="0046708B">
        <w:rPr>
          <w:spacing w:val="0"/>
        </w:rPr>
        <w:t>7. Механизм реализации муниципальной программы.</w:t>
      </w:r>
    </w:p>
    <w:p w:rsidR="000B251A" w:rsidRPr="0046708B" w:rsidRDefault="000B251A" w:rsidP="00E00CB4">
      <w:pPr>
        <w:pStyle w:val="a5"/>
        <w:spacing w:line="240" w:lineRule="auto"/>
        <w:ind w:firstLine="709"/>
        <w:rPr>
          <w:spacing w:val="0"/>
        </w:rPr>
      </w:pPr>
      <w:r w:rsidRPr="0046708B">
        <w:rPr>
          <w:spacing w:val="0"/>
        </w:rPr>
        <w:t>Управление образования администрации муниципального образования «Город Астрахань» определяет механизм реализации муниципальной программы, который направлен на эффективное планирование хода исполнения ее мероприятий, координацию действий ответственного исполнителя, обеспечение контроля исполнения программных мероприятий, выработку решения при возникновении отклонений показателей при исполнении мероприятий от запланированных значений и включает:</w:t>
      </w:r>
    </w:p>
    <w:p w:rsidR="000B251A" w:rsidRPr="0046708B" w:rsidRDefault="000B251A" w:rsidP="00E00CB4">
      <w:pPr>
        <w:pStyle w:val="a5"/>
        <w:spacing w:line="240" w:lineRule="auto"/>
        <w:ind w:firstLine="709"/>
        <w:rPr>
          <w:spacing w:val="0"/>
        </w:rPr>
      </w:pPr>
      <w:r w:rsidRPr="0046708B">
        <w:rPr>
          <w:spacing w:val="0"/>
        </w:rPr>
        <w:t>- разработку проектов нормативно-правовых актов муниципального образования «Город Астрахань», внесение изменений в действующие нормативно-правовые акты муниципального образования «Город Астрахань», необходимые для выполнения муниципальной программы;</w:t>
      </w:r>
    </w:p>
    <w:p w:rsidR="000B251A" w:rsidRPr="0046708B" w:rsidRDefault="000B251A" w:rsidP="00E00CB4">
      <w:pPr>
        <w:pStyle w:val="a5"/>
        <w:spacing w:line="240" w:lineRule="auto"/>
        <w:ind w:firstLine="709"/>
        <w:rPr>
          <w:spacing w:val="0"/>
        </w:rPr>
      </w:pPr>
      <w:r w:rsidRPr="0046708B">
        <w:rPr>
          <w:spacing w:val="0"/>
        </w:rPr>
        <w:t>- уточнение объемов финансирования по программным мероприятиям на очередной финансовый год и на плановый период;</w:t>
      </w:r>
    </w:p>
    <w:p w:rsidR="000B251A" w:rsidRPr="0046708B" w:rsidRDefault="000B251A" w:rsidP="00E00CB4">
      <w:pPr>
        <w:pStyle w:val="a5"/>
        <w:spacing w:line="240" w:lineRule="auto"/>
        <w:ind w:firstLine="709"/>
        <w:rPr>
          <w:spacing w:val="0"/>
        </w:rPr>
      </w:pPr>
      <w:r w:rsidRPr="0046708B">
        <w:rPr>
          <w:spacing w:val="0"/>
        </w:rPr>
        <w:t>- управление муниципальной программой, эффективное использование средств, выделенных на ее реализацию;</w:t>
      </w:r>
    </w:p>
    <w:p w:rsidR="000B251A" w:rsidRPr="0046708B" w:rsidRDefault="000B251A" w:rsidP="00E00CB4">
      <w:pPr>
        <w:pStyle w:val="a5"/>
        <w:spacing w:line="240" w:lineRule="auto"/>
        <w:ind w:firstLine="709"/>
        <w:rPr>
          <w:spacing w:val="0"/>
        </w:rPr>
      </w:pPr>
      <w:r w:rsidRPr="0046708B">
        <w:rPr>
          <w:spacing w:val="0"/>
        </w:rPr>
        <w:t>- достижение запланированных результатов;</w:t>
      </w:r>
    </w:p>
    <w:p w:rsidR="000B251A" w:rsidRPr="0046708B" w:rsidRDefault="000B251A" w:rsidP="00E00CB4">
      <w:pPr>
        <w:pStyle w:val="a5"/>
        <w:spacing w:line="240" w:lineRule="auto"/>
        <w:ind w:firstLine="709"/>
        <w:rPr>
          <w:spacing w:val="0"/>
        </w:rPr>
      </w:pPr>
      <w:r w:rsidRPr="0046708B">
        <w:rPr>
          <w:spacing w:val="0"/>
        </w:rPr>
        <w:t>- информирование общественности о ходе и результатах реализации муниципальной программы, финансировании программных мероприятий, в том числе о механизмах их реализации.</w:t>
      </w:r>
    </w:p>
    <w:p w:rsidR="000B251A" w:rsidRPr="0046708B" w:rsidRDefault="000B251A" w:rsidP="00E00CB4">
      <w:pPr>
        <w:pStyle w:val="a5"/>
        <w:spacing w:line="240" w:lineRule="auto"/>
        <w:ind w:firstLine="709"/>
        <w:rPr>
          <w:spacing w:val="0"/>
        </w:rPr>
      </w:pPr>
      <w:r w:rsidRPr="0046708B">
        <w:rPr>
          <w:spacing w:val="0"/>
        </w:rPr>
        <w:t xml:space="preserve">8. Сведения об ответственном исполнителе, соисполнителях муниципальной программы (подпрограммы), организация управления муниципальной программой и </w:t>
      </w:r>
      <w:proofErr w:type="gramStart"/>
      <w:r w:rsidRPr="0046708B">
        <w:rPr>
          <w:spacing w:val="0"/>
        </w:rPr>
        <w:t>контроль за</w:t>
      </w:r>
      <w:proofErr w:type="gramEnd"/>
      <w:r w:rsidRPr="0046708B">
        <w:rPr>
          <w:spacing w:val="0"/>
        </w:rPr>
        <w:t xml:space="preserve"> ходом ее реализации.</w:t>
      </w:r>
    </w:p>
    <w:p w:rsidR="000B251A" w:rsidRPr="0046708B" w:rsidRDefault="000B251A" w:rsidP="00E00CB4">
      <w:pPr>
        <w:pStyle w:val="a5"/>
        <w:spacing w:line="240" w:lineRule="auto"/>
        <w:ind w:firstLine="709"/>
        <w:rPr>
          <w:spacing w:val="0"/>
        </w:rPr>
      </w:pPr>
      <w:r w:rsidRPr="0046708B">
        <w:rPr>
          <w:spacing w:val="0"/>
        </w:rPr>
        <w:t>Ответственным исполнителем Программы и Подпрограмм 1, 2, 4, 5 и ведомственной целевой программы является управление образования администрации муниципального образования «Город Астрахань».</w:t>
      </w:r>
    </w:p>
    <w:p w:rsidR="000B251A" w:rsidRPr="0046708B" w:rsidRDefault="000B251A" w:rsidP="00E00CB4">
      <w:pPr>
        <w:pStyle w:val="a5"/>
        <w:spacing w:line="240" w:lineRule="auto"/>
        <w:ind w:firstLine="709"/>
        <w:rPr>
          <w:spacing w:val="0"/>
        </w:rPr>
      </w:pPr>
      <w:r w:rsidRPr="0046708B">
        <w:rPr>
          <w:spacing w:val="0"/>
        </w:rPr>
        <w:t xml:space="preserve">Ответственный исполнитель осуществляет </w:t>
      </w:r>
      <w:proofErr w:type="gramStart"/>
      <w:r w:rsidRPr="0046708B">
        <w:rPr>
          <w:spacing w:val="0"/>
        </w:rPr>
        <w:t>контроль за</w:t>
      </w:r>
      <w:proofErr w:type="gramEnd"/>
      <w:r w:rsidRPr="0046708B">
        <w:rPr>
          <w:spacing w:val="0"/>
        </w:rPr>
        <w:t xml:space="preserve"> реализацией Программы, а именно:</w:t>
      </w:r>
    </w:p>
    <w:p w:rsidR="000B251A" w:rsidRPr="0046708B" w:rsidRDefault="000B251A" w:rsidP="00E00CB4">
      <w:pPr>
        <w:pStyle w:val="a5"/>
        <w:spacing w:line="240" w:lineRule="auto"/>
        <w:ind w:firstLine="709"/>
        <w:rPr>
          <w:spacing w:val="0"/>
        </w:rPr>
      </w:pPr>
      <w:r w:rsidRPr="0046708B">
        <w:rPr>
          <w:spacing w:val="0"/>
        </w:rPr>
        <w:t>- ведет сбор и систематизацию статистической и аналитической информации о реализации программных мероприятий, ведет учет и осуществляет хранение документов, касающихся муниципальной программы;</w:t>
      </w:r>
    </w:p>
    <w:p w:rsidR="000B251A" w:rsidRPr="0046708B" w:rsidRDefault="000B251A" w:rsidP="00E00CB4">
      <w:pPr>
        <w:pStyle w:val="a5"/>
        <w:spacing w:line="240" w:lineRule="auto"/>
        <w:ind w:firstLine="709"/>
        <w:rPr>
          <w:spacing w:val="0"/>
        </w:rPr>
      </w:pPr>
      <w:r w:rsidRPr="0046708B">
        <w:rPr>
          <w:spacing w:val="0"/>
        </w:rPr>
        <w:t>- проводит оценку достигнутых целей и эффективности реализации муниципальной программы;</w:t>
      </w:r>
    </w:p>
    <w:p w:rsidR="000B251A" w:rsidRPr="0046708B" w:rsidRDefault="000B251A" w:rsidP="00E00CB4">
      <w:pPr>
        <w:pStyle w:val="a5"/>
        <w:spacing w:line="240" w:lineRule="auto"/>
        <w:ind w:firstLine="709"/>
        <w:rPr>
          <w:spacing w:val="0"/>
        </w:rPr>
      </w:pPr>
      <w:r w:rsidRPr="0046708B">
        <w:rPr>
          <w:spacing w:val="0"/>
        </w:rPr>
        <w:t>- готовит и направляет в финансово-казначейское управление администрации муниципального образования «Город Астрахань» и в управление экономики администрации муниципального образования «Город Астрахань» отчеты о ходе реализации муниципальной программы по итогам:</w:t>
      </w:r>
    </w:p>
    <w:p w:rsidR="000B251A" w:rsidRPr="0046708B" w:rsidRDefault="000B251A" w:rsidP="00E00CB4">
      <w:pPr>
        <w:pStyle w:val="a5"/>
        <w:spacing w:line="240" w:lineRule="auto"/>
        <w:ind w:firstLine="709"/>
        <w:rPr>
          <w:spacing w:val="0"/>
        </w:rPr>
      </w:pPr>
      <w:r w:rsidRPr="0046708B">
        <w:rPr>
          <w:spacing w:val="0"/>
        </w:rPr>
        <w:t>• 1 полугодия, 9 месяцев - до 20-го числа месяца, следующего за отчетным периодом;</w:t>
      </w:r>
    </w:p>
    <w:p w:rsidR="000B251A" w:rsidRPr="0046708B" w:rsidRDefault="000B251A" w:rsidP="00E00CB4">
      <w:pPr>
        <w:pStyle w:val="a5"/>
        <w:spacing w:line="240" w:lineRule="auto"/>
        <w:ind w:firstLine="709"/>
        <w:rPr>
          <w:spacing w:val="0"/>
        </w:rPr>
      </w:pPr>
      <w:r w:rsidRPr="0046708B">
        <w:rPr>
          <w:spacing w:val="0"/>
        </w:rPr>
        <w:t>• года и по итогам реализации муниципальной программы за весь период ее действия (итоговый) - до 1 марта года, следующего за отчетным годом;</w:t>
      </w:r>
    </w:p>
    <w:p w:rsidR="000B251A" w:rsidRPr="0046708B" w:rsidRDefault="000B251A" w:rsidP="00E00CB4">
      <w:pPr>
        <w:pStyle w:val="a5"/>
        <w:spacing w:line="240" w:lineRule="auto"/>
        <w:ind w:firstLine="709"/>
        <w:rPr>
          <w:spacing w:val="0"/>
        </w:rPr>
      </w:pPr>
      <w:r w:rsidRPr="0046708B">
        <w:rPr>
          <w:spacing w:val="0"/>
        </w:rPr>
        <w:t>- на основании отчета об оценке эффективности реализации муниципальной программы представляет в финансово-казначейское управление администрации муниципального образования «Город Астрахань» и в управление экономического развития администрации муниципального образования «Город Астрахань» предложения о перераспределении финансовых ресурсов между программными мероприятиями, изменении сроков выполнения мероприятий и корректировке их перечня.</w:t>
      </w:r>
    </w:p>
    <w:p w:rsidR="000B251A" w:rsidRPr="0046708B" w:rsidRDefault="000B251A" w:rsidP="00E00CB4">
      <w:pPr>
        <w:pStyle w:val="a5"/>
        <w:spacing w:line="240" w:lineRule="auto"/>
        <w:ind w:firstLine="709"/>
        <w:rPr>
          <w:spacing w:val="0"/>
        </w:rPr>
      </w:pPr>
      <w:proofErr w:type="gramStart"/>
      <w:r w:rsidRPr="0046708B">
        <w:rPr>
          <w:spacing w:val="0"/>
        </w:rPr>
        <w:lastRenderedPageBreak/>
        <w:t>Соисполнители муниципальной программы и ответственные исполнители Подпрограммы 3, Подпрограммы 5, Подпрограммы 6 и ведомственной целевой программы (управление по капитальному строительству администрации муниципального образования «Город Астрахань», управление культуры администрации муниципального образования «Город Астрахань», управление муниципального имущества администрации муниципального образования «Город Астрахань» соответственно) готовят отчеты о реализации Подпрограмм и представляют их в управление образования администрации муниципального образования «Город Астрахань» по итогам:</w:t>
      </w:r>
      <w:proofErr w:type="gramEnd"/>
    </w:p>
    <w:p w:rsidR="000B251A" w:rsidRPr="0046708B" w:rsidRDefault="000B251A" w:rsidP="00E00CB4">
      <w:pPr>
        <w:pStyle w:val="a5"/>
        <w:spacing w:line="240" w:lineRule="auto"/>
        <w:ind w:firstLine="709"/>
        <w:rPr>
          <w:spacing w:val="0"/>
        </w:rPr>
      </w:pPr>
      <w:r w:rsidRPr="0046708B">
        <w:rPr>
          <w:spacing w:val="0"/>
        </w:rPr>
        <w:t>• 1 полугодия, 9 месяцев - до 5-го числа месяца, следующего за отчетным периодом;</w:t>
      </w:r>
    </w:p>
    <w:p w:rsidR="000B251A" w:rsidRPr="0046708B" w:rsidRDefault="000B251A" w:rsidP="00E00CB4">
      <w:pPr>
        <w:pStyle w:val="a5"/>
        <w:spacing w:line="240" w:lineRule="auto"/>
        <w:ind w:firstLine="709"/>
        <w:rPr>
          <w:spacing w:val="0"/>
        </w:rPr>
      </w:pPr>
      <w:r w:rsidRPr="0046708B">
        <w:rPr>
          <w:spacing w:val="0"/>
        </w:rPr>
        <w:t>• года и по итогам реализации муниципальной программы за весь период ее действия (итоговый) - до 5 февраля года, следующего за отчетным годом.</w:t>
      </w:r>
    </w:p>
    <w:p w:rsidR="000B251A" w:rsidRPr="0046708B" w:rsidRDefault="000B251A" w:rsidP="00E00CB4">
      <w:pPr>
        <w:pStyle w:val="a5"/>
        <w:spacing w:line="240" w:lineRule="auto"/>
        <w:ind w:firstLine="709"/>
        <w:rPr>
          <w:spacing w:val="0"/>
        </w:rPr>
      </w:pPr>
      <w:r w:rsidRPr="0046708B">
        <w:rPr>
          <w:spacing w:val="0"/>
        </w:rPr>
        <w:t xml:space="preserve">Ответственный исполнитель контролирует выполнение программных </w:t>
      </w:r>
      <w:proofErr w:type="gramStart"/>
      <w:r w:rsidRPr="0046708B">
        <w:rPr>
          <w:spacing w:val="0"/>
        </w:rPr>
        <w:t>мероприя­тий</w:t>
      </w:r>
      <w:proofErr w:type="gramEnd"/>
      <w:r w:rsidRPr="0046708B">
        <w:rPr>
          <w:spacing w:val="0"/>
        </w:rPr>
        <w:t>, выявляет их отклонение от поставленных целей, устанавливает причины и принимает меры по устранению отклонений.</w:t>
      </w:r>
    </w:p>
    <w:p w:rsidR="000B251A" w:rsidRPr="0046708B" w:rsidRDefault="000B251A" w:rsidP="00E00CB4">
      <w:pPr>
        <w:pStyle w:val="a5"/>
        <w:spacing w:line="240" w:lineRule="auto"/>
        <w:ind w:firstLine="709"/>
        <w:rPr>
          <w:spacing w:val="0"/>
        </w:rPr>
      </w:pPr>
      <w:proofErr w:type="gramStart"/>
      <w:r w:rsidRPr="0046708B">
        <w:rPr>
          <w:spacing w:val="0"/>
        </w:rPr>
        <w:t>Контроль за</w:t>
      </w:r>
      <w:proofErr w:type="gramEnd"/>
      <w:r w:rsidRPr="0046708B">
        <w:rPr>
          <w:spacing w:val="0"/>
        </w:rPr>
        <w:t xml:space="preserve"> ходом реализации муниципальной программы осуществляет ответственный исполнитель.</w:t>
      </w:r>
    </w:p>
    <w:p w:rsidR="000B251A" w:rsidRPr="0046708B" w:rsidRDefault="000B251A" w:rsidP="00E00CB4">
      <w:pPr>
        <w:pStyle w:val="a5"/>
        <w:spacing w:line="240" w:lineRule="auto"/>
        <w:ind w:firstLine="709"/>
        <w:rPr>
          <w:spacing w:val="0"/>
        </w:rPr>
      </w:pPr>
      <w:proofErr w:type="gramStart"/>
      <w:r w:rsidRPr="0046708B">
        <w:rPr>
          <w:spacing w:val="0"/>
        </w:rPr>
        <w:t>Внутренний муниципальный финансовый контроль при реализации муниципальной программы осуществляется финансово-казначейским управлением администрации муниципального образования «Город Астрахань» в пределах полномочий, установленных Бюджетным кодексом Российской Федерации, а также Федеральным законом «О контрактной системе в сфере закупок товаров, работ, услуг для обеспечения государственных и муниципальных нужд», в случае проведения контрольных проверок - управлением внутреннего муниципального финансового контроля администрации муниципального образования «Город Астрахань».</w:t>
      </w:r>
      <w:proofErr w:type="gramEnd"/>
    </w:p>
    <w:p w:rsidR="000B251A" w:rsidRPr="0046708B" w:rsidRDefault="000B251A" w:rsidP="00E00CB4">
      <w:pPr>
        <w:pStyle w:val="a5"/>
        <w:spacing w:line="240" w:lineRule="auto"/>
        <w:ind w:firstLine="709"/>
        <w:rPr>
          <w:spacing w:val="0"/>
        </w:rPr>
      </w:pPr>
      <w:r w:rsidRPr="0046708B">
        <w:rPr>
          <w:spacing w:val="0"/>
        </w:rPr>
        <w:t>9. Оценка эффективности реализации муниципальной программы.</w:t>
      </w:r>
    </w:p>
    <w:p w:rsidR="000B251A" w:rsidRPr="0046708B" w:rsidRDefault="000B251A" w:rsidP="00E00CB4">
      <w:pPr>
        <w:pStyle w:val="a5"/>
        <w:spacing w:line="240" w:lineRule="auto"/>
        <w:ind w:firstLine="709"/>
        <w:rPr>
          <w:spacing w:val="0"/>
        </w:rPr>
      </w:pPr>
      <w:r w:rsidRPr="0046708B">
        <w:rPr>
          <w:spacing w:val="0"/>
        </w:rPr>
        <w:t>Оценка эффективности расходования бюджетных средств будет осуществляться путем сопоставления достигнутых в ходе ее реализации установленных показателей с планируемыми показателями.</w:t>
      </w:r>
    </w:p>
    <w:p w:rsidR="000B251A" w:rsidRPr="0046708B" w:rsidRDefault="000B251A" w:rsidP="00E00CB4">
      <w:pPr>
        <w:pStyle w:val="a5"/>
        <w:spacing w:line="240" w:lineRule="auto"/>
        <w:ind w:firstLine="709"/>
        <w:rPr>
          <w:spacing w:val="0"/>
        </w:rPr>
      </w:pPr>
      <w:r w:rsidRPr="0046708B">
        <w:rPr>
          <w:spacing w:val="0"/>
        </w:rPr>
        <w:t>Расчет показателей (индикаторов) муниципальной программы представлен в приложении 3.</w:t>
      </w:r>
    </w:p>
    <w:p w:rsidR="000B251A" w:rsidRPr="0046708B" w:rsidRDefault="000B251A" w:rsidP="00E00CB4">
      <w:pPr>
        <w:pStyle w:val="a5"/>
        <w:spacing w:line="240" w:lineRule="auto"/>
        <w:ind w:firstLine="709"/>
        <w:rPr>
          <w:spacing w:val="0"/>
        </w:rPr>
      </w:pPr>
      <w:r w:rsidRPr="0046708B">
        <w:rPr>
          <w:spacing w:val="0"/>
        </w:rPr>
        <w:t>Критерии оценки эффективности реализации муниципальной программы:</w:t>
      </w:r>
    </w:p>
    <w:p w:rsidR="000B251A" w:rsidRPr="0046708B" w:rsidRDefault="000B251A" w:rsidP="00E00CB4">
      <w:pPr>
        <w:pStyle w:val="a5"/>
        <w:spacing w:line="240" w:lineRule="auto"/>
        <w:ind w:firstLine="709"/>
        <w:rPr>
          <w:spacing w:val="0"/>
        </w:rPr>
      </w:pPr>
      <w:r w:rsidRPr="0046708B">
        <w:rPr>
          <w:spacing w:val="0"/>
        </w:rPr>
        <w:t>1) уровень освоения финансовых средств на реализацию муниципальной программы;</w:t>
      </w:r>
    </w:p>
    <w:p w:rsidR="000B251A" w:rsidRPr="0046708B" w:rsidRDefault="000B251A" w:rsidP="00E00CB4">
      <w:pPr>
        <w:pStyle w:val="a5"/>
        <w:spacing w:line="240" w:lineRule="auto"/>
        <w:ind w:firstLine="709"/>
        <w:rPr>
          <w:spacing w:val="0"/>
        </w:rPr>
      </w:pPr>
      <w:r w:rsidRPr="0046708B">
        <w:rPr>
          <w:spacing w:val="0"/>
        </w:rPr>
        <w:t>2) уровень выполнения мероприятий муниципальной программы;</w:t>
      </w:r>
    </w:p>
    <w:p w:rsidR="000B251A" w:rsidRPr="0046708B" w:rsidRDefault="000B251A" w:rsidP="00E00CB4">
      <w:pPr>
        <w:pStyle w:val="a5"/>
        <w:spacing w:line="240" w:lineRule="auto"/>
        <w:ind w:firstLine="709"/>
        <w:rPr>
          <w:spacing w:val="0"/>
        </w:rPr>
      </w:pPr>
      <w:r w:rsidRPr="0046708B">
        <w:rPr>
          <w:spacing w:val="0"/>
        </w:rPr>
        <w:t>3) уровень достижения запланированных значений показателей (индикаторов) целей и задач муниципальной программы.</w:t>
      </w:r>
    </w:p>
    <w:p w:rsidR="000B251A" w:rsidRPr="0046708B" w:rsidRDefault="000B251A" w:rsidP="00E00CB4">
      <w:pPr>
        <w:pStyle w:val="a5"/>
        <w:spacing w:line="240" w:lineRule="auto"/>
        <w:ind w:firstLine="709"/>
        <w:rPr>
          <w:spacing w:val="0"/>
        </w:rPr>
      </w:pPr>
      <w:r w:rsidRPr="0046708B">
        <w:rPr>
          <w:spacing w:val="0"/>
        </w:rPr>
        <w:t>1. Уровень освоения финансовых средств на реализацию муниципальной программы оценивается путем сопоставления фактических и плановых объемов финансирования муниципальной программы по формуле:</w:t>
      </w:r>
    </w:p>
    <w:p w:rsidR="000B251A" w:rsidRPr="0046708B" w:rsidRDefault="00E00CB4" w:rsidP="00E00CB4">
      <w:pPr>
        <w:pStyle w:val="a5"/>
        <w:spacing w:line="240" w:lineRule="auto"/>
        <w:ind w:firstLine="709"/>
        <w:rPr>
          <w:spacing w:val="0"/>
        </w:rPr>
      </w:pPr>
      <w:r>
        <w:rPr>
          <w:noProof/>
          <w:lang w:eastAsia="ru-RU"/>
        </w:rPr>
        <w:drawing>
          <wp:inline distT="0" distB="0" distL="0" distR="0" wp14:anchorId="1768DBED" wp14:editId="2CC9DC3B">
            <wp:extent cx="1453899" cy="61569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1453899" cy="615697"/>
                    </a:xfrm>
                    <a:prstGeom prst="rect">
                      <a:avLst/>
                    </a:prstGeom>
                  </pic:spPr>
                </pic:pic>
              </a:graphicData>
            </a:graphic>
          </wp:inline>
        </w:drawing>
      </w:r>
    </w:p>
    <w:p w:rsidR="000B251A" w:rsidRPr="0046708B" w:rsidRDefault="000B251A" w:rsidP="00E00CB4">
      <w:pPr>
        <w:pStyle w:val="a5"/>
        <w:spacing w:line="240" w:lineRule="auto"/>
        <w:ind w:firstLine="709"/>
        <w:rPr>
          <w:spacing w:val="0"/>
        </w:rPr>
      </w:pPr>
      <w:r w:rsidRPr="0046708B">
        <w:rPr>
          <w:spacing w:val="0"/>
        </w:rPr>
        <w:t xml:space="preserve">где: </w:t>
      </w:r>
    </w:p>
    <w:p w:rsidR="000B251A" w:rsidRPr="0046708B" w:rsidRDefault="000B251A" w:rsidP="00E00CB4">
      <w:pPr>
        <w:pStyle w:val="a5"/>
        <w:spacing w:line="240" w:lineRule="auto"/>
        <w:ind w:firstLine="709"/>
        <w:rPr>
          <w:spacing w:val="0"/>
        </w:rPr>
      </w:pPr>
      <w:r w:rsidRPr="0046708B">
        <w:rPr>
          <w:spacing w:val="0"/>
        </w:rPr>
        <w:t>У</w:t>
      </w:r>
      <w:r w:rsidRPr="0046708B">
        <w:rPr>
          <w:spacing w:val="0"/>
          <w:vertAlign w:val="subscript"/>
        </w:rPr>
        <w:t>ф</w:t>
      </w:r>
      <w:r w:rsidRPr="0046708B">
        <w:rPr>
          <w:spacing w:val="0"/>
        </w:rPr>
        <w:t xml:space="preserve"> - уровень финансирования реализации мероприятий муниципальной программы;</w:t>
      </w:r>
    </w:p>
    <w:p w:rsidR="000B251A" w:rsidRPr="0046708B" w:rsidRDefault="000B251A" w:rsidP="00E00CB4">
      <w:pPr>
        <w:pStyle w:val="a5"/>
        <w:spacing w:line="240" w:lineRule="auto"/>
        <w:ind w:firstLine="709"/>
        <w:rPr>
          <w:spacing w:val="0"/>
        </w:rPr>
      </w:pPr>
      <w:proofErr w:type="spellStart"/>
      <w:r w:rsidRPr="0046708B">
        <w:rPr>
          <w:spacing w:val="0"/>
        </w:rPr>
        <w:t>Ф</w:t>
      </w:r>
      <w:r w:rsidRPr="0046708B">
        <w:rPr>
          <w:spacing w:val="0"/>
          <w:vertAlign w:val="subscript"/>
        </w:rPr>
        <w:t>ф</w:t>
      </w:r>
      <w:proofErr w:type="spellEnd"/>
      <w:r w:rsidRPr="0046708B">
        <w:rPr>
          <w:spacing w:val="0"/>
        </w:rPr>
        <w:t xml:space="preserve"> - фактический объем финансовых ресурсов, направленных на реализацию мероприятий муниципальной программы;</w:t>
      </w:r>
    </w:p>
    <w:p w:rsidR="000B251A" w:rsidRPr="0046708B" w:rsidRDefault="000B251A" w:rsidP="00E00CB4">
      <w:pPr>
        <w:pStyle w:val="a5"/>
        <w:spacing w:line="240" w:lineRule="auto"/>
        <w:ind w:firstLine="709"/>
        <w:rPr>
          <w:spacing w:val="0"/>
        </w:rPr>
      </w:pPr>
      <w:proofErr w:type="spellStart"/>
      <w:r w:rsidRPr="0046708B">
        <w:rPr>
          <w:spacing w:val="0"/>
        </w:rPr>
        <w:t>Ф</w:t>
      </w:r>
      <w:r w:rsidRPr="0046708B">
        <w:rPr>
          <w:spacing w:val="0"/>
          <w:vertAlign w:val="subscript"/>
        </w:rPr>
        <w:t>пл</w:t>
      </w:r>
      <w:proofErr w:type="spellEnd"/>
      <w:r w:rsidRPr="0046708B">
        <w:rPr>
          <w:spacing w:val="0"/>
        </w:rPr>
        <w:t xml:space="preserve"> - плановый объем финансовых ресурсов на реализацию муниципальной программы.</w:t>
      </w:r>
    </w:p>
    <w:p w:rsidR="000B251A" w:rsidRPr="0046708B" w:rsidRDefault="000B251A" w:rsidP="00E00CB4">
      <w:pPr>
        <w:pStyle w:val="a5"/>
        <w:spacing w:line="240" w:lineRule="auto"/>
        <w:ind w:firstLine="709"/>
        <w:rPr>
          <w:spacing w:val="0"/>
        </w:rPr>
      </w:pPr>
      <w:r w:rsidRPr="0046708B">
        <w:rPr>
          <w:spacing w:val="0"/>
        </w:rPr>
        <w:t xml:space="preserve">2. Степень выполнения мероприятий муниципальной программы определяется по следующей формуле: </w:t>
      </w:r>
    </w:p>
    <w:p w:rsidR="000B251A" w:rsidRPr="0046708B" w:rsidRDefault="00E00CB4" w:rsidP="00E00CB4">
      <w:pPr>
        <w:pStyle w:val="a5"/>
        <w:spacing w:line="240" w:lineRule="auto"/>
        <w:ind w:firstLine="709"/>
        <w:rPr>
          <w:spacing w:val="0"/>
        </w:rPr>
      </w:pPr>
      <w:r>
        <w:rPr>
          <w:noProof/>
          <w:lang w:eastAsia="ru-RU"/>
        </w:rPr>
        <w:drawing>
          <wp:inline distT="0" distB="0" distL="0" distR="0" wp14:anchorId="3F67B36D" wp14:editId="2BF13322">
            <wp:extent cx="1466091" cy="475489"/>
            <wp:effectExtent l="0" t="0" r="1270" b="127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1466091" cy="475489"/>
                    </a:xfrm>
                    <a:prstGeom prst="rect">
                      <a:avLst/>
                    </a:prstGeom>
                  </pic:spPr>
                </pic:pic>
              </a:graphicData>
            </a:graphic>
          </wp:inline>
        </w:drawing>
      </w:r>
    </w:p>
    <w:p w:rsidR="000B251A" w:rsidRPr="0046708B" w:rsidRDefault="000B251A" w:rsidP="00E00CB4">
      <w:pPr>
        <w:pStyle w:val="a5"/>
        <w:spacing w:line="240" w:lineRule="auto"/>
        <w:ind w:firstLine="709"/>
        <w:rPr>
          <w:spacing w:val="0"/>
        </w:rPr>
      </w:pPr>
      <w:r w:rsidRPr="0046708B">
        <w:rPr>
          <w:spacing w:val="0"/>
        </w:rPr>
        <w:t>где:</w:t>
      </w:r>
    </w:p>
    <w:p w:rsidR="000B251A" w:rsidRPr="0046708B" w:rsidRDefault="000B251A" w:rsidP="00E00CB4">
      <w:pPr>
        <w:pStyle w:val="a5"/>
        <w:spacing w:line="240" w:lineRule="auto"/>
        <w:ind w:firstLine="709"/>
        <w:rPr>
          <w:spacing w:val="0"/>
        </w:rPr>
      </w:pPr>
      <w:proofErr w:type="spellStart"/>
      <w:r w:rsidRPr="0046708B">
        <w:rPr>
          <w:spacing w:val="0"/>
        </w:rPr>
        <w:t>М</w:t>
      </w:r>
      <w:r w:rsidRPr="0046708B">
        <w:rPr>
          <w:spacing w:val="0"/>
          <w:vertAlign w:val="subscript"/>
        </w:rPr>
        <w:t>р</w:t>
      </w:r>
      <w:proofErr w:type="spellEnd"/>
      <w:r w:rsidRPr="0046708B">
        <w:rPr>
          <w:spacing w:val="0"/>
        </w:rPr>
        <w:t xml:space="preserve"> - уровень реализации мероприятий муниципальной программы;</w:t>
      </w:r>
    </w:p>
    <w:p w:rsidR="000B251A" w:rsidRPr="0046708B" w:rsidRDefault="000B251A" w:rsidP="00E00CB4">
      <w:pPr>
        <w:pStyle w:val="a5"/>
        <w:spacing w:line="240" w:lineRule="auto"/>
        <w:ind w:firstLine="709"/>
        <w:rPr>
          <w:spacing w:val="0"/>
        </w:rPr>
      </w:pPr>
      <w:proofErr w:type="spellStart"/>
      <w:r w:rsidRPr="0046708B">
        <w:rPr>
          <w:spacing w:val="0"/>
        </w:rPr>
        <w:t>М</w:t>
      </w:r>
      <w:r w:rsidRPr="0046708B">
        <w:rPr>
          <w:spacing w:val="0"/>
          <w:vertAlign w:val="subscript"/>
        </w:rPr>
        <w:t>в</w:t>
      </w:r>
      <w:proofErr w:type="spellEnd"/>
      <w:r w:rsidRPr="0046708B">
        <w:rPr>
          <w:spacing w:val="0"/>
        </w:rPr>
        <w:t xml:space="preserve"> - количество мероприятий с достигнутым непосредственным результатом в отчетном периоде;</w:t>
      </w:r>
    </w:p>
    <w:p w:rsidR="000B251A" w:rsidRPr="0046708B" w:rsidRDefault="000B251A" w:rsidP="00E00CB4">
      <w:pPr>
        <w:pStyle w:val="a5"/>
        <w:spacing w:line="240" w:lineRule="auto"/>
        <w:ind w:firstLine="709"/>
        <w:rPr>
          <w:spacing w:val="0"/>
        </w:rPr>
      </w:pPr>
      <w:r w:rsidRPr="0046708B">
        <w:rPr>
          <w:spacing w:val="0"/>
        </w:rPr>
        <w:t>М - количество мероприятий, реализуемых в соответствующем отчетном периоде.</w:t>
      </w:r>
    </w:p>
    <w:p w:rsidR="000B251A" w:rsidRPr="0046708B" w:rsidRDefault="000B251A" w:rsidP="00E00CB4">
      <w:pPr>
        <w:pStyle w:val="a5"/>
        <w:spacing w:line="240" w:lineRule="auto"/>
        <w:ind w:firstLine="709"/>
        <w:rPr>
          <w:spacing w:val="0"/>
        </w:rPr>
      </w:pPr>
      <w:r w:rsidRPr="0046708B">
        <w:rPr>
          <w:spacing w:val="0"/>
        </w:rPr>
        <w:t xml:space="preserve">Расчет </w:t>
      </w:r>
      <w:proofErr w:type="gramStart"/>
      <w:r w:rsidRPr="0046708B">
        <w:rPr>
          <w:spacing w:val="0"/>
        </w:rPr>
        <w:t>показателя достижения результата мероприятия муниципальной программы</w:t>
      </w:r>
      <w:proofErr w:type="gramEnd"/>
      <w:r w:rsidRPr="0046708B">
        <w:rPr>
          <w:spacing w:val="0"/>
        </w:rPr>
        <w:t xml:space="preserve"> производится по формуле:</w:t>
      </w:r>
    </w:p>
    <w:p w:rsidR="000B251A" w:rsidRPr="0046708B" w:rsidRDefault="00E00CB4" w:rsidP="00E00CB4">
      <w:pPr>
        <w:pStyle w:val="a5"/>
        <w:spacing w:line="240" w:lineRule="auto"/>
        <w:ind w:firstLine="709"/>
        <w:rPr>
          <w:spacing w:val="0"/>
        </w:rPr>
      </w:pPr>
      <w:r>
        <w:rPr>
          <w:noProof/>
          <w:lang w:eastAsia="ru-RU"/>
        </w:rPr>
        <w:drawing>
          <wp:inline distT="0" distB="0" distL="0" distR="0" wp14:anchorId="7B37810E" wp14:editId="258B6183">
            <wp:extent cx="1176530" cy="536449"/>
            <wp:effectExtent l="0" t="0" r="508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176530" cy="536449"/>
                    </a:xfrm>
                    <a:prstGeom prst="rect">
                      <a:avLst/>
                    </a:prstGeom>
                  </pic:spPr>
                </pic:pic>
              </a:graphicData>
            </a:graphic>
          </wp:inline>
        </w:drawing>
      </w:r>
    </w:p>
    <w:p w:rsidR="000B251A" w:rsidRPr="0046708B" w:rsidRDefault="000B251A" w:rsidP="00E00CB4">
      <w:pPr>
        <w:pStyle w:val="a5"/>
        <w:spacing w:line="240" w:lineRule="auto"/>
        <w:ind w:firstLine="709"/>
        <w:rPr>
          <w:spacing w:val="0"/>
        </w:rPr>
      </w:pPr>
      <w:r w:rsidRPr="0046708B">
        <w:rPr>
          <w:spacing w:val="0"/>
        </w:rPr>
        <w:t>где:</w:t>
      </w:r>
    </w:p>
    <w:p w:rsidR="000B251A" w:rsidRPr="0046708B" w:rsidRDefault="000B251A" w:rsidP="00E00CB4">
      <w:pPr>
        <w:pStyle w:val="a5"/>
        <w:spacing w:line="240" w:lineRule="auto"/>
        <w:ind w:firstLine="709"/>
        <w:rPr>
          <w:spacing w:val="0"/>
        </w:rPr>
      </w:pPr>
      <w:proofErr w:type="gramStart"/>
      <w:r w:rsidRPr="0046708B">
        <w:rPr>
          <w:spacing w:val="0"/>
        </w:rPr>
        <w:t>Р</w:t>
      </w:r>
      <w:proofErr w:type="gramEnd"/>
      <w:r w:rsidRPr="0046708B">
        <w:rPr>
          <w:spacing w:val="0"/>
        </w:rPr>
        <w:t xml:space="preserve"> - показатель достижения результата мероприятия муниципальной программы;</w:t>
      </w:r>
    </w:p>
    <w:p w:rsidR="000B251A" w:rsidRPr="0046708B" w:rsidRDefault="000B251A" w:rsidP="00E00CB4">
      <w:pPr>
        <w:pStyle w:val="a5"/>
        <w:spacing w:line="240" w:lineRule="auto"/>
        <w:ind w:firstLine="709"/>
        <w:rPr>
          <w:spacing w:val="0"/>
        </w:rPr>
      </w:pPr>
      <w:r w:rsidRPr="0046708B">
        <w:rPr>
          <w:spacing w:val="0"/>
        </w:rPr>
        <w:t>Ф - фактическое значение индикатора (показателя) мероприятия муниципальной программы (основного мероприятия, подпрограммы, ВЦП);</w:t>
      </w:r>
    </w:p>
    <w:p w:rsidR="000B251A" w:rsidRPr="0046708B" w:rsidRDefault="000B251A" w:rsidP="00E00CB4">
      <w:pPr>
        <w:pStyle w:val="a5"/>
        <w:spacing w:line="240" w:lineRule="auto"/>
        <w:ind w:firstLine="709"/>
        <w:rPr>
          <w:spacing w:val="0"/>
        </w:rPr>
      </w:pPr>
      <w:proofErr w:type="gramStart"/>
      <w:r w:rsidRPr="0046708B">
        <w:rPr>
          <w:spacing w:val="0"/>
        </w:rPr>
        <w:t>П</w:t>
      </w:r>
      <w:proofErr w:type="gramEnd"/>
      <w:r w:rsidRPr="0046708B">
        <w:rPr>
          <w:spacing w:val="0"/>
        </w:rPr>
        <w:t xml:space="preserve"> - плановое значение индикатора (показателя) мероприятия муниципальной программы (основного мероприятия, подпрограммы, ВЦП) (для показателей, желаемой тенденцией развития которых является рост значений) или:</w:t>
      </w:r>
    </w:p>
    <w:p w:rsidR="00E00CB4" w:rsidRDefault="00E00CB4" w:rsidP="00E00CB4">
      <w:pPr>
        <w:pStyle w:val="a5"/>
        <w:spacing w:line="240" w:lineRule="auto"/>
        <w:ind w:firstLine="709"/>
        <w:rPr>
          <w:spacing w:val="0"/>
        </w:rPr>
      </w:pPr>
      <w:r>
        <w:rPr>
          <w:noProof/>
          <w:lang w:eastAsia="ru-RU"/>
        </w:rPr>
        <w:lastRenderedPageBreak/>
        <w:drawing>
          <wp:inline distT="0" distB="0" distL="0" distR="0" wp14:anchorId="290760BC" wp14:editId="586ADFAE">
            <wp:extent cx="1231395" cy="454153"/>
            <wp:effectExtent l="0" t="0" r="6985" b="317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231395" cy="454153"/>
                    </a:xfrm>
                    <a:prstGeom prst="rect">
                      <a:avLst/>
                    </a:prstGeom>
                  </pic:spPr>
                </pic:pic>
              </a:graphicData>
            </a:graphic>
          </wp:inline>
        </w:drawing>
      </w:r>
    </w:p>
    <w:p w:rsidR="000B251A" w:rsidRPr="0046708B" w:rsidRDefault="000B251A" w:rsidP="00E00CB4">
      <w:pPr>
        <w:pStyle w:val="a5"/>
        <w:spacing w:line="240" w:lineRule="auto"/>
        <w:ind w:firstLine="709"/>
        <w:rPr>
          <w:spacing w:val="0"/>
        </w:rPr>
      </w:pPr>
      <w:r w:rsidRPr="0046708B">
        <w:rPr>
          <w:spacing w:val="0"/>
        </w:rPr>
        <w:t>(для показателей, желаемой тенденцией развития которых является снижение значений).</w:t>
      </w:r>
    </w:p>
    <w:p w:rsidR="000B251A" w:rsidRPr="0046708B" w:rsidRDefault="000B251A" w:rsidP="00E00CB4">
      <w:pPr>
        <w:pStyle w:val="a5"/>
        <w:spacing w:line="240" w:lineRule="auto"/>
        <w:ind w:firstLine="709"/>
        <w:rPr>
          <w:spacing w:val="0"/>
        </w:rPr>
      </w:pPr>
      <w:r w:rsidRPr="0046708B">
        <w:rPr>
          <w:spacing w:val="0"/>
        </w:rPr>
        <w:t>Мероприятие может считаться выполненным в полном объеме при достижении следующих результатов:</w:t>
      </w:r>
    </w:p>
    <w:p w:rsidR="000B251A" w:rsidRPr="0046708B" w:rsidRDefault="000B251A" w:rsidP="00E00CB4">
      <w:pPr>
        <w:pStyle w:val="a5"/>
        <w:spacing w:line="240" w:lineRule="auto"/>
        <w:ind w:firstLine="709"/>
        <w:rPr>
          <w:spacing w:val="0"/>
        </w:rPr>
      </w:pPr>
      <w:r w:rsidRPr="0046708B">
        <w:rPr>
          <w:spacing w:val="0"/>
        </w:rPr>
        <w:t xml:space="preserve">- мероприятие, результаты которого оцениваются на основании числовых (в абсолютных или относительных величинах) значений показателей непосредственных результатов, считается выполненным в полном объеме, если фактически достигнутое значение показателя составляет не менее 95% </w:t>
      </w:r>
      <w:proofErr w:type="gramStart"/>
      <w:r w:rsidRPr="0046708B">
        <w:rPr>
          <w:spacing w:val="0"/>
        </w:rPr>
        <w:t>от</w:t>
      </w:r>
      <w:proofErr w:type="gramEnd"/>
      <w:r w:rsidRPr="0046708B">
        <w:rPr>
          <w:spacing w:val="0"/>
        </w:rPr>
        <w:t xml:space="preserve"> запланированного. В том </w:t>
      </w:r>
      <w:proofErr w:type="gramStart"/>
      <w:r w:rsidRPr="0046708B">
        <w:rPr>
          <w:spacing w:val="0"/>
        </w:rPr>
        <w:t>случае</w:t>
      </w:r>
      <w:proofErr w:type="gramEnd"/>
      <w:r w:rsidRPr="0046708B">
        <w:rPr>
          <w:spacing w:val="0"/>
        </w:rPr>
        <w:t xml:space="preserve"> когда для описания результатов реализации мероприятия используются несколько показателей непосредственных результатов,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 выраженное в процентах;</w:t>
      </w:r>
    </w:p>
    <w:p w:rsidR="000B251A" w:rsidRPr="0046708B" w:rsidRDefault="000B251A" w:rsidP="00E00CB4">
      <w:pPr>
        <w:pStyle w:val="a5"/>
        <w:spacing w:line="240" w:lineRule="auto"/>
        <w:ind w:firstLine="709"/>
        <w:rPr>
          <w:spacing w:val="0"/>
        </w:rPr>
      </w:pPr>
      <w:proofErr w:type="gramStart"/>
      <w:r w:rsidRPr="0046708B">
        <w:rPr>
          <w:spacing w:val="0"/>
        </w:rPr>
        <w:t>- мероприятие, предусматривающее оказание муниципальных услуг (работ) на основании муниципальных заданий, финансовое обеспечение которых осуществляется за счет средств бюджета муниципального образования «Город Астрахань», считается выполненным в полном объеме в случае выполнения сводных показателей муниципальных заданий по объему и по качеству муниципальных услуг (работ) не менее чем на 95% от установленных значений на отчетный год;</w:t>
      </w:r>
      <w:proofErr w:type="gramEnd"/>
    </w:p>
    <w:p w:rsidR="000B251A" w:rsidRPr="0046708B" w:rsidRDefault="000B251A" w:rsidP="00E00CB4">
      <w:pPr>
        <w:pStyle w:val="a5"/>
        <w:spacing w:line="240" w:lineRule="auto"/>
        <w:ind w:firstLine="709"/>
        <w:rPr>
          <w:spacing w:val="0"/>
        </w:rPr>
      </w:pPr>
      <w:r w:rsidRPr="0046708B">
        <w:rPr>
          <w:spacing w:val="0"/>
        </w:rPr>
        <w:t xml:space="preserve">- по иным мероприятиям результаты реализации могут оцениваться как </w:t>
      </w:r>
      <w:proofErr w:type="gramStart"/>
      <w:r w:rsidRPr="0046708B">
        <w:rPr>
          <w:spacing w:val="0"/>
        </w:rPr>
        <w:t>наступ­ление</w:t>
      </w:r>
      <w:proofErr w:type="gramEnd"/>
      <w:r w:rsidRPr="0046708B">
        <w:rPr>
          <w:spacing w:val="0"/>
        </w:rPr>
        <w:t xml:space="preserve"> события и/ или достижение качественного результата.</w:t>
      </w:r>
    </w:p>
    <w:p w:rsidR="000B251A" w:rsidRPr="0046708B" w:rsidRDefault="000B251A" w:rsidP="00E00CB4">
      <w:pPr>
        <w:pStyle w:val="a5"/>
        <w:spacing w:line="240" w:lineRule="auto"/>
        <w:ind w:firstLine="709"/>
        <w:rPr>
          <w:spacing w:val="0"/>
        </w:rPr>
      </w:pPr>
      <w:r w:rsidRPr="0046708B">
        <w:rPr>
          <w:spacing w:val="0"/>
        </w:rPr>
        <w:t>Эффективность использования средств бюджета сопоставляет выполненные мероприятия и израсходованные финансовые средства и определяется по формуле:</w:t>
      </w:r>
    </w:p>
    <w:p w:rsidR="000B251A" w:rsidRPr="0046708B" w:rsidRDefault="00E00CB4" w:rsidP="00E00CB4">
      <w:pPr>
        <w:pStyle w:val="a5"/>
        <w:spacing w:line="240" w:lineRule="auto"/>
        <w:ind w:firstLine="709"/>
        <w:rPr>
          <w:spacing w:val="0"/>
        </w:rPr>
      </w:pPr>
      <w:r>
        <w:rPr>
          <w:noProof/>
          <w:lang w:eastAsia="ru-RU"/>
        </w:rPr>
        <w:drawing>
          <wp:inline distT="0" distB="0" distL="0" distR="0" wp14:anchorId="4FFF83F0" wp14:editId="69BD5661">
            <wp:extent cx="1395987" cy="451105"/>
            <wp:effectExtent l="0" t="0" r="0" b="635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395987" cy="451105"/>
                    </a:xfrm>
                    <a:prstGeom prst="rect">
                      <a:avLst/>
                    </a:prstGeom>
                  </pic:spPr>
                </pic:pic>
              </a:graphicData>
            </a:graphic>
          </wp:inline>
        </w:drawing>
      </w:r>
    </w:p>
    <w:p w:rsidR="000B251A" w:rsidRPr="0046708B" w:rsidRDefault="000B251A" w:rsidP="00E00CB4">
      <w:pPr>
        <w:pStyle w:val="a5"/>
        <w:spacing w:line="240" w:lineRule="auto"/>
        <w:ind w:firstLine="709"/>
        <w:rPr>
          <w:spacing w:val="0"/>
        </w:rPr>
      </w:pPr>
      <w:r w:rsidRPr="0046708B">
        <w:rPr>
          <w:spacing w:val="0"/>
        </w:rPr>
        <w:t>3. Уровень достижения запланированных значений показателей (индикаторов) целей и задач муниципальной программы определяется отношением фактически достигнутого значения каждого показателя (индикатора) целей и задач в отчетном периоде к его плановому значению по формуле:</w:t>
      </w:r>
    </w:p>
    <w:p w:rsidR="000B251A" w:rsidRPr="0046708B" w:rsidRDefault="00E00CB4" w:rsidP="00E00CB4">
      <w:pPr>
        <w:pStyle w:val="a5"/>
        <w:spacing w:line="240" w:lineRule="auto"/>
        <w:ind w:firstLine="709"/>
        <w:rPr>
          <w:spacing w:val="0"/>
        </w:rPr>
      </w:pPr>
      <w:r>
        <w:rPr>
          <w:noProof/>
          <w:lang w:eastAsia="ru-RU"/>
        </w:rPr>
        <w:drawing>
          <wp:inline distT="0" distB="0" distL="0" distR="0" wp14:anchorId="5C45BC2E" wp14:editId="12846F98">
            <wp:extent cx="1231395" cy="499873"/>
            <wp:effectExtent l="0" t="0" r="698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1231395" cy="499873"/>
                    </a:xfrm>
                    <a:prstGeom prst="rect">
                      <a:avLst/>
                    </a:prstGeom>
                  </pic:spPr>
                </pic:pic>
              </a:graphicData>
            </a:graphic>
          </wp:inline>
        </w:drawing>
      </w:r>
    </w:p>
    <w:p w:rsidR="000B251A" w:rsidRPr="0046708B" w:rsidRDefault="000B251A" w:rsidP="00E00CB4">
      <w:pPr>
        <w:pStyle w:val="a5"/>
        <w:spacing w:line="240" w:lineRule="auto"/>
        <w:ind w:firstLine="709"/>
        <w:rPr>
          <w:spacing w:val="0"/>
        </w:rPr>
      </w:pPr>
      <w:r w:rsidRPr="0046708B">
        <w:rPr>
          <w:spacing w:val="0"/>
        </w:rPr>
        <w:t>где:</w:t>
      </w:r>
    </w:p>
    <w:p w:rsidR="000B251A" w:rsidRPr="0046708B" w:rsidRDefault="000B251A" w:rsidP="00E00CB4">
      <w:pPr>
        <w:pStyle w:val="a5"/>
        <w:spacing w:line="240" w:lineRule="auto"/>
        <w:ind w:firstLine="709"/>
        <w:rPr>
          <w:spacing w:val="0"/>
        </w:rPr>
      </w:pPr>
      <w:proofErr w:type="spellStart"/>
      <w:r w:rsidRPr="0046708B">
        <w:rPr>
          <w:spacing w:val="0"/>
        </w:rPr>
        <w:t>И</w:t>
      </w:r>
      <w:proofErr w:type="gramStart"/>
      <w:r w:rsidRPr="0046708B">
        <w:rPr>
          <w:spacing w:val="0"/>
          <w:vertAlign w:val="subscript"/>
        </w:rPr>
        <w:t>i</w:t>
      </w:r>
      <w:proofErr w:type="spellEnd"/>
      <w:proofErr w:type="gramEnd"/>
      <w:r w:rsidRPr="0046708B">
        <w:rPr>
          <w:spacing w:val="0"/>
          <w:vertAlign w:val="subscript"/>
        </w:rPr>
        <w:t xml:space="preserve"> </w:t>
      </w:r>
      <w:r w:rsidRPr="0046708B">
        <w:rPr>
          <w:spacing w:val="0"/>
        </w:rPr>
        <w:t>- уровень достижения i-</w:t>
      </w:r>
      <w:proofErr w:type="spellStart"/>
      <w:r w:rsidRPr="0046708B">
        <w:rPr>
          <w:spacing w:val="0"/>
        </w:rPr>
        <w:t>го</w:t>
      </w:r>
      <w:proofErr w:type="spellEnd"/>
      <w:r w:rsidRPr="0046708B">
        <w:rPr>
          <w:spacing w:val="0"/>
        </w:rPr>
        <w:t xml:space="preserve"> показателя (индикатора) муниципальной программы в процентах;</w:t>
      </w:r>
    </w:p>
    <w:p w:rsidR="000B251A" w:rsidRPr="0046708B" w:rsidRDefault="000B251A" w:rsidP="00E00CB4">
      <w:pPr>
        <w:pStyle w:val="a5"/>
        <w:spacing w:line="240" w:lineRule="auto"/>
        <w:ind w:firstLine="709"/>
        <w:rPr>
          <w:spacing w:val="0"/>
        </w:rPr>
      </w:pPr>
      <w:proofErr w:type="spellStart"/>
      <w:r w:rsidRPr="0046708B">
        <w:rPr>
          <w:spacing w:val="0"/>
        </w:rPr>
        <w:t>И</w:t>
      </w:r>
      <w:r w:rsidRPr="0046708B">
        <w:rPr>
          <w:spacing w:val="0"/>
          <w:vertAlign w:val="subscript"/>
        </w:rPr>
        <w:t>ф</w:t>
      </w:r>
      <w:proofErr w:type="gramStart"/>
      <w:r w:rsidRPr="0046708B">
        <w:rPr>
          <w:spacing w:val="0"/>
          <w:vertAlign w:val="subscript"/>
        </w:rPr>
        <w:t>i</w:t>
      </w:r>
      <w:proofErr w:type="spellEnd"/>
      <w:proofErr w:type="gramEnd"/>
      <w:r w:rsidRPr="0046708B">
        <w:rPr>
          <w:spacing w:val="0"/>
          <w:vertAlign w:val="subscript"/>
        </w:rPr>
        <w:t xml:space="preserve"> </w:t>
      </w:r>
      <w:r w:rsidRPr="0046708B">
        <w:rPr>
          <w:spacing w:val="0"/>
        </w:rPr>
        <w:t>- фактическое значение i-</w:t>
      </w:r>
      <w:proofErr w:type="spellStart"/>
      <w:r w:rsidRPr="0046708B">
        <w:rPr>
          <w:spacing w:val="0"/>
        </w:rPr>
        <w:t>го</w:t>
      </w:r>
      <w:proofErr w:type="spellEnd"/>
      <w:r w:rsidRPr="0046708B">
        <w:rPr>
          <w:spacing w:val="0"/>
        </w:rPr>
        <w:t xml:space="preserve"> показателя (индикатора), достигнутое в ходе реализации муниципальной программы в отчетном пери</w:t>
      </w:r>
      <w:bookmarkStart w:id="0" w:name="_GoBack"/>
      <w:bookmarkEnd w:id="0"/>
      <w:r w:rsidRPr="0046708B">
        <w:rPr>
          <w:spacing w:val="0"/>
        </w:rPr>
        <w:t>оде;</w:t>
      </w:r>
    </w:p>
    <w:p w:rsidR="000B251A" w:rsidRPr="0046708B" w:rsidRDefault="000B251A" w:rsidP="00E00CB4">
      <w:pPr>
        <w:pStyle w:val="a5"/>
        <w:spacing w:line="240" w:lineRule="auto"/>
        <w:ind w:firstLine="709"/>
        <w:rPr>
          <w:spacing w:val="0"/>
        </w:rPr>
      </w:pPr>
      <w:proofErr w:type="spellStart"/>
      <w:proofErr w:type="gramStart"/>
      <w:r w:rsidRPr="0046708B">
        <w:rPr>
          <w:spacing w:val="0"/>
        </w:rPr>
        <w:t>И</w:t>
      </w:r>
      <w:proofErr w:type="gramEnd"/>
      <w:r w:rsidRPr="0046708B">
        <w:rPr>
          <w:spacing w:val="0"/>
          <w:vertAlign w:val="subscript"/>
        </w:rPr>
        <w:t>ni</w:t>
      </w:r>
      <w:proofErr w:type="spellEnd"/>
      <w:r w:rsidRPr="0046708B">
        <w:rPr>
          <w:spacing w:val="0"/>
        </w:rPr>
        <w:t xml:space="preserve"> - плановое значение i-</w:t>
      </w:r>
      <w:proofErr w:type="spellStart"/>
      <w:r w:rsidRPr="0046708B">
        <w:rPr>
          <w:spacing w:val="0"/>
        </w:rPr>
        <w:t>го</w:t>
      </w:r>
      <w:proofErr w:type="spellEnd"/>
      <w:r w:rsidRPr="0046708B">
        <w:rPr>
          <w:spacing w:val="0"/>
        </w:rPr>
        <w:t xml:space="preserve"> показателя (индикатора), утвержденное в муниципальной программе на отчетный период;</w:t>
      </w:r>
    </w:p>
    <w:p w:rsidR="000B251A" w:rsidRPr="0046708B" w:rsidRDefault="000B251A" w:rsidP="00E00CB4">
      <w:pPr>
        <w:pStyle w:val="a5"/>
        <w:spacing w:line="240" w:lineRule="auto"/>
        <w:ind w:firstLine="709"/>
        <w:rPr>
          <w:spacing w:val="0"/>
        </w:rPr>
      </w:pPr>
      <w:r w:rsidRPr="0046708B">
        <w:rPr>
          <w:spacing w:val="0"/>
        </w:rPr>
        <w:t>i - номер показателя (индикатора) муниципальной программы.</w:t>
      </w:r>
    </w:p>
    <w:p w:rsidR="000B251A" w:rsidRPr="0046708B" w:rsidRDefault="000B251A" w:rsidP="00E00CB4">
      <w:pPr>
        <w:pStyle w:val="a5"/>
        <w:spacing w:line="240" w:lineRule="auto"/>
        <w:ind w:firstLine="709"/>
        <w:rPr>
          <w:spacing w:val="0"/>
        </w:rPr>
      </w:pPr>
      <w:r w:rsidRPr="0046708B">
        <w:rPr>
          <w:spacing w:val="0"/>
        </w:rPr>
        <w:t>Эффективность реализации муниципальной программы в целом по уровню достижения значений показателей (индикаторов) целей и задач определяется по формуле:</w:t>
      </w:r>
    </w:p>
    <w:p w:rsidR="00E00CB4" w:rsidRDefault="00E00CB4" w:rsidP="00E00CB4">
      <w:pPr>
        <w:pStyle w:val="a5"/>
        <w:spacing w:line="240" w:lineRule="auto"/>
        <w:ind w:firstLine="709"/>
        <w:rPr>
          <w:spacing w:val="0"/>
        </w:rPr>
      </w:pPr>
      <w:r>
        <w:rPr>
          <w:noProof/>
          <w:lang w:eastAsia="ru-RU"/>
        </w:rPr>
        <w:drawing>
          <wp:inline distT="0" distB="0" distL="0" distR="0" wp14:anchorId="0E4082BB" wp14:editId="52069FF0">
            <wp:extent cx="954026" cy="582169"/>
            <wp:effectExtent l="0" t="0" r="0" b="889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954026" cy="582169"/>
                    </a:xfrm>
                    <a:prstGeom prst="rect">
                      <a:avLst/>
                    </a:prstGeom>
                  </pic:spPr>
                </pic:pic>
              </a:graphicData>
            </a:graphic>
          </wp:inline>
        </w:drawing>
      </w:r>
    </w:p>
    <w:p w:rsidR="000B251A" w:rsidRPr="0046708B" w:rsidRDefault="000B251A" w:rsidP="00E00CB4">
      <w:pPr>
        <w:pStyle w:val="a5"/>
        <w:spacing w:line="240" w:lineRule="auto"/>
        <w:ind w:firstLine="709"/>
        <w:rPr>
          <w:spacing w:val="0"/>
        </w:rPr>
      </w:pPr>
      <w:r w:rsidRPr="0046708B">
        <w:rPr>
          <w:spacing w:val="0"/>
        </w:rPr>
        <w:t>где:</w:t>
      </w:r>
    </w:p>
    <w:p w:rsidR="000B251A" w:rsidRPr="0046708B" w:rsidRDefault="000B251A" w:rsidP="00E00CB4">
      <w:pPr>
        <w:pStyle w:val="a5"/>
        <w:spacing w:line="240" w:lineRule="auto"/>
        <w:ind w:firstLine="709"/>
        <w:rPr>
          <w:spacing w:val="0"/>
        </w:rPr>
      </w:pPr>
      <w:r w:rsidRPr="0046708B">
        <w:rPr>
          <w:spacing w:val="0"/>
        </w:rPr>
        <w:t>n - количество показателей (индикаторов) целей и задач муниципальной программы.</w:t>
      </w:r>
    </w:p>
    <w:p w:rsidR="000B251A" w:rsidRPr="0046708B" w:rsidRDefault="000B251A" w:rsidP="00E00CB4">
      <w:pPr>
        <w:pStyle w:val="a5"/>
        <w:spacing w:line="240" w:lineRule="auto"/>
        <w:ind w:firstLine="709"/>
        <w:rPr>
          <w:spacing w:val="0"/>
        </w:rPr>
      </w:pPr>
      <w:r w:rsidRPr="0046708B">
        <w:rPr>
          <w:spacing w:val="0"/>
        </w:rPr>
        <w:t>По каждому показателю (индикатору) в случае существенных расхождений между плановыми и фактическими значениями (как положительных, так и отрицательных) проводится анализ факторов, повлиявших на данные расхождения.</w:t>
      </w:r>
    </w:p>
    <w:p w:rsidR="000B251A" w:rsidRPr="0046708B" w:rsidRDefault="000B251A" w:rsidP="00E00CB4">
      <w:pPr>
        <w:pStyle w:val="a5"/>
        <w:spacing w:line="240" w:lineRule="auto"/>
        <w:ind w:firstLine="709"/>
        <w:rPr>
          <w:spacing w:val="0"/>
        </w:rPr>
      </w:pPr>
      <w:r w:rsidRPr="0046708B">
        <w:rPr>
          <w:spacing w:val="0"/>
        </w:rPr>
        <w:t>4. Общая эффективность реализации муниципальной программы в целом рассчитывается по формуле:</w:t>
      </w:r>
    </w:p>
    <w:p w:rsidR="000B251A" w:rsidRPr="0046708B" w:rsidRDefault="00E00CB4" w:rsidP="00E00CB4">
      <w:pPr>
        <w:pStyle w:val="a5"/>
        <w:spacing w:line="240" w:lineRule="auto"/>
        <w:ind w:firstLine="709"/>
        <w:rPr>
          <w:spacing w:val="0"/>
        </w:rPr>
      </w:pPr>
      <w:r>
        <w:rPr>
          <w:noProof/>
          <w:lang w:eastAsia="ru-RU"/>
        </w:rPr>
        <w:drawing>
          <wp:inline distT="0" distB="0" distL="0" distR="0" wp14:anchorId="1E28EF43" wp14:editId="09FC74A3">
            <wp:extent cx="1173482" cy="420625"/>
            <wp:effectExtent l="0" t="0" r="762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1173482" cy="420625"/>
                    </a:xfrm>
                    <a:prstGeom prst="rect">
                      <a:avLst/>
                    </a:prstGeom>
                  </pic:spPr>
                </pic:pic>
              </a:graphicData>
            </a:graphic>
          </wp:inline>
        </w:drawing>
      </w:r>
    </w:p>
    <w:p w:rsidR="000B251A" w:rsidRPr="0046708B" w:rsidRDefault="000B251A" w:rsidP="00E00CB4">
      <w:pPr>
        <w:pStyle w:val="a5"/>
        <w:spacing w:line="240" w:lineRule="auto"/>
        <w:ind w:firstLine="709"/>
        <w:rPr>
          <w:spacing w:val="0"/>
        </w:rPr>
      </w:pPr>
      <w:r w:rsidRPr="0046708B">
        <w:rPr>
          <w:spacing w:val="0"/>
        </w:rPr>
        <w:t>По результатам оценки эффективности реализации муниципальной программы могут быть сделаны следующие выводы:</w:t>
      </w:r>
    </w:p>
    <w:p w:rsidR="000B251A" w:rsidRPr="0046708B" w:rsidRDefault="000B251A" w:rsidP="00E00CB4">
      <w:pPr>
        <w:pStyle w:val="a5"/>
        <w:spacing w:line="240" w:lineRule="auto"/>
        <w:ind w:firstLine="709"/>
        <w:rPr>
          <w:spacing w:val="0"/>
        </w:rPr>
      </w:pPr>
      <w:r w:rsidRPr="0046708B">
        <w:rPr>
          <w:spacing w:val="0"/>
        </w:rPr>
        <w:t xml:space="preserve">1) Муниципальная программа реализуется эффективно, если значение показателя </w:t>
      </w:r>
      <w:proofErr w:type="spellStart"/>
      <w:r w:rsidRPr="0046708B">
        <w:rPr>
          <w:spacing w:val="0"/>
        </w:rPr>
        <w:t>Э</w:t>
      </w:r>
      <w:r w:rsidRPr="0046708B">
        <w:rPr>
          <w:spacing w:val="0"/>
          <w:vertAlign w:val="subscript"/>
        </w:rPr>
        <w:t>Пр</w:t>
      </w:r>
      <w:proofErr w:type="spellEnd"/>
      <w:r w:rsidRPr="0046708B">
        <w:rPr>
          <w:spacing w:val="0"/>
        </w:rPr>
        <w:t xml:space="preserve"> составляет 90% и более.</w:t>
      </w:r>
    </w:p>
    <w:p w:rsidR="000B251A" w:rsidRPr="0046708B" w:rsidRDefault="000B251A" w:rsidP="00E00CB4">
      <w:pPr>
        <w:pStyle w:val="a5"/>
        <w:spacing w:line="240" w:lineRule="auto"/>
        <w:ind w:firstLine="709"/>
        <w:rPr>
          <w:spacing w:val="0"/>
        </w:rPr>
      </w:pPr>
      <w:r w:rsidRPr="0046708B">
        <w:rPr>
          <w:spacing w:val="0"/>
        </w:rPr>
        <w:t xml:space="preserve">2) Муниципальная программа реализуется умеренно эффективно, если значение показателя </w:t>
      </w:r>
      <w:proofErr w:type="spellStart"/>
      <w:r w:rsidRPr="0046708B">
        <w:rPr>
          <w:spacing w:val="0"/>
        </w:rPr>
        <w:t>Э</w:t>
      </w:r>
      <w:r w:rsidRPr="0046708B">
        <w:rPr>
          <w:spacing w:val="0"/>
          <w:vertAlign w:val="subscript"/>
        </w:rPr>
        <w:t>Пр</w:t>
      </w:r>
      <w:proofErr w:type="spellEnd"/>
      <w:r w:rsidRPr="0046708B">
        <w:rPr>
          <w:spacing w:val="0"/>
        </w:rPr>
        <w:t xml:space="preserve"> составляет от 80 до 90%.</w:t>
      </w:r>
    </w:p>
    <w:p w:rsidR="000B251A" w:rsidRPr="0046708B" w:rsidRDefault="000B251A" w:rsidP="00E00CB4">
      <w:pPr>
        <w:pStyle w:val="a5"/>
        <w:spacing w:line="240" w:lineRule="auto"/>
        <w:ind w:firstLine="709"/>
        <w:rPr>
          <w:spacing w:val="0"/>
        </w:rPr>
      </w:pPr>
      <w:r w:rsidRPr="0046708B">
        <w:rPr>
          <w:spacing w:val="0"/>
        </w:rPr>
        <w:t xml:space="preserve">3) Муниципальная программа реализуется неэффективно, если значение показателя </w:t>
      </w:r>
      <w:proofErr w:type="spellStart"/>
      <w:r w:rsidRPr="0046708B">
        <w:rPr>
          <w:spacing w:val="0"/>
        </w:rPr>
        <w:t>Э</w:t>
      </w:r>
      <w:r w:rsidRPr="0046708B">
        <w:rPr>
          <w:spacing w:val="0"/>
          <w:vertAlign w:val="subscript"/>
        </w:rPr>
        <w:t>Пр</w:t>
      </w:r>
      <w:proofErr w:type="spellEnd"/>
      <w:r w:rsidRPr="0046708B">
        <w:rPr>
          <w:spacing w:val="0"/>
        </w:rPr>
        <w:t xml:space="preserve"> составляет менее 80%.</w:t>
      </w:r>
    </w:p>
    <w:p w:rsidR="000B251A" w:rsidRPr="0046708B" w:rsidRDefault="000B251A" w:rsidP="000B251A">
      <w:pPr>
        <w:pStyle w:val="a5"/>
        <w:spacing w:line="240" w:lineRule="auto"/>
        <w:rPr>
          <w:spacing w:val="0"/>
        </w:rPr>
      </w:pPr>
    </w:p>
    <w:p w:rsidR="00E00CB4" w:rsidRDefault="00E00CB4" w:rsidP="000B251A">
      <w:pPr>
        <w:pStyle w:val="3"/>
        <w:spacing w:line="240" w:lineRule="auto"/>
        <w:rPr>
          <w:spacing w:val="0"/>
        </w:rPr>
      </w:pPr>
      <w:r>
        <w:rPr>
          <w:spacing w:val="0"/>
        </w:rPr>
        <w:br w:type="page"/>
      </w:r>
    </w:p>
    <w:p w:rsidR="000B251A" w:rsidRPr="0046708B" w:rsidRDefault="000B251A" w:rsidP="000B251A">
      <w:pPr>
        <w:pStyle w:val="3"/>
        <w:spacing w:line="240" w:lineRule="auto"/>
        <w:rPr>
          <w:spacing w:val="0"/>
        </w:rPr>
      </w:pPr>
      <w:r w:rsidRPr="0046708B">
        <w:rPr>
          <w:spacing w:val="0"/>
        </w:rPr>
        <w:lastRenderedPageBreak/>
        <w:t xml:space="preserve">Подпрограмма 1 </w:t>
      </w:r>
    </w:p>
    <w:p w:rsidR="000B251A" w:rsidRPr="0046708B" w:rsidRDefault="000B251A" w:rsidP="000B251A">
      <w:pPr>
        <w:pStyle w:val="3"/>
        <w:spacing w:line="240" w:lineRule="auto"/>
        <w:rPr>
          <w:spacing w:val="0"/>
        </w:rPr>
      </w:pPr>
      <w:r w:rsidRPr="0046708B">
        <w:rPr>
          <w:spacing w:val="0"/>
        </w:rPr>
        <w:t>«Повышение доступности и качества дошкольного, общего</w:t>
      </w:r>
    </w:p>
    <w:p w:rsidR="000B251A" w:rsidRPr="0046708B" w:rsidRDefault="000B251A" w:rsidP="000B251A">
      <w:pPr>
        <w:pStyle w:val="3"/>
        <w:spacing w:line="240" w:lineRule="auto"/>
        <w:rPr>
          <w:spacing w:val="0"/>
        </w:rPr>
      </w:pPr>
      <w:r w:rsidRPr="0046708B">
        <w:rPr>
          <w:spacing w:val="0"/>
        </w:rPr>
        <w:t>и дополнительного образования»</w:t>
      </w:r>
    </w:p>
    <w:p w:rsidR="000B251A" w:rsidRPr="0046708B" w:rsidRDefault="000B251A" w:rsidP="000B251A">
      <w:pPr>
        <w:pStyle w:val="a5"/>
        <w:spacing w:line="240" w:lineRule="auto"/>
        <w:rPr>
          <w:spacing w:val="0"/>
        </w:rPr>
      </w:pPr>
      <w:r w:rsidRPr="0046708B">
        <w:rPr>
          <w:spacing w:val="0"/>
        </w:rP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2835"/>
        <w:gridCol w:w="5670"/>
      </w:tblGrid>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Наименование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«Повышение доступности и качества дошкольного, общего и дополнительного образования» (далее - Подпрограмма 1)</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Ответственный исполнитель подпрограммы муниципальной программы (соисполнитель)</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Управление образования администрации муниципального образования «Город Астрахань»</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Участники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Муниципальные образовательные организации, реализующие программы дошкольного, начального общего, основного общего, среднего общего и дополнительного образования</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Цели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Создание условий для обеспечения доступного качественного дошкольного, общего и дополнительного образования</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Задача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Удовлетворение потребностей граждан в получении доступного и качественного дошкольного, общего и дополнительного образования с учетом индивидуальных способностей обучающихся на территории муниципального образования «Город Астрахань»</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Целевые показатели (индикаторы)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 доля муниципальных общеобразовательных организаций, соответствующих современным требованиям обучения, от общего числа муниципальных общеобразовательных организаций;</w:t>
            </w:r>
          </w:p>
          <w:p w:rsidR="000B251A" w:rsidRPr="0046708B" w:rsidRDefault="000B251A" w:rsidP="00520F6F">
            <w:pPr>
              <w:pStyle w:val="a6"/>
              <w:spacing w:line="240" w:lineRule="auto"/>
              <w:rPr>
                <w:w w:val="100"/>
              </w:rPr>
            </w:pPr>
            <w:proofErr w:type="gramStart"/>
            <w:r w:rsidRPr="0046708B">
              <w:rPr>
                <w:w w:val="100"/>
              </w:rPr>
              <w:t>- доля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proofErr w:type="gramEnd"/>
          </w:p>
          <w:p w:rsidR="000B251A" w:rsidRPr="0046708B" w:rsidRDefault="000B251A" w:rsidP="00520F6F">
            <w:pPr>
              <w:pStyle w:val="a6"/>
              <w:spacing w:line="240" w:lineRule="auto"/>
              <w:rPr>
                <w:w w:val="100"/>
              </w:rPr>
            </w:pPr>
            <w:r w:rsidRPr="0046708B">
              <w:rPr>
                <w:w w:val="100"/>
              </w:rPr>
              <w:t xml:space="preserve">- количество детей в возрасте 5-18 лет, получающих услуги по дополнительному образованию в муниципальных организациях </w:t>
            </w:r>
            <w:proofErr w:type="gramStart"/>
            <w:r w:rsidRPr="0046708B">
              <w:rPr>
                <w:w w:val="100"/>
              </w:rPr>
              <w:t>дополнительного</w:t>
            </w:r>
            <w:proofErr w:type="gramEnd"/>
            <w:r w:rsidRPr="0046708B">
              <w:rPr>
                <w:w w:val="100"/>
              </w:rPr>
              <w:t xml:space="preserve"> образования, подведомственных управлению образования;</w:t>
            </w:r>
          </w:p>
          <w:p w:rsidR="000B251A" w:rsidRPr="0046708B" w:rsidRDefault="000B251A" w:rsidP="00520F6F">
            <w:pPr>
              <w:pStyle w:val="a6"/>
              <w:spacing w:line="240" w:lineRule="auto"/>
              <w:rPr>
                <w:w w:val="100"/>
              </w:rPr>
            </w:pPr>
            <w:r w:rsidRPr="0046708B">
              <w:rPr>
                <w:w w:val="100"/>
              </w:rPr>
              <w:t>- доля граждан, удовлетворенных доступностью и качеством получаемых образовательных услуг</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Сроки и этапы реализации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 xml:space="preserve">Реализация Подпрограммы 1 рассчитана на срок 2016-2021 гг. </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Объемы и источники финансирования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Объем финансирования Подпрограммы 1 составляет 25 128 113 038,80 руб., в том числе по годам:</w:t>
            </w:r>
          </w:p>
          <w:p w:rsidR="000B251A" w:rsidRPr="0046708B" w:rsidRDefault="000B251A" w:rsidP="00520F6F">
            <w:pPr>
              <w:pStyle w:val="a6"/>
              <w:spacing w:line="240" w:lineRule="auto"/>
              <w:rPr>
                <w:w w:val="100"/>
              </w:rPr>
            </w:pPr>
            <w:r w:rsidRPr="0046708B">
              <w:rPr>
                <w:w w:val="100"/>
              </w:rPr>
              <w:t>2016 год - 3 594 784 509,62 руб.;</w:t>
            </w:r>
          </w:p>
          <w:p w:rsidR="000B251A" w:rsidRPr="0046708B" w:rsidRDefault="000B251A" w:rsidP="00520F6F">
            <w:pPr>
              <w:pStyle w:val="a6"/>
              <w:spacing w:line="240" w:lineRule="auto"/>
              <w:rPr>
                <w:w w:val="100"/>
              </w:rPr>
            </w:pPr>
            <w:r w:rsidRPr="0046708B">
              <w:rPr>
                <w:w w:val="100"/>
              </w:rPr>
              <w:t>2017 год - 3 777 859 702,90 руб.;</w:t>
            </w:r>
          </w:p>
          <w:p w:rsidR="000B251A" w:rsidRPr="0046708B" w:rsidRDefault="000B251A" w:rsidP="00520F6F">
            <w:pPr>
              <w:pStyle w:val="a6"/>
              <w:spacing w:line="240" w:lineRule="auto"/>
              <w:rPr>
                <w:w w:val="100"/>
              </w:rPr>
            </w:pPr>
            <w:r w:rsidRPr="0046708B">
              <w:rPr>
                <w:w w:val="100"/>
              </w:rPr>
              <w:t>2018 год - 4 193 063 807,20 руб.;</w:t>
            </w:r>
          </w:p>
          <w:p w:rsidR="000B251A" w:rsidRPr="0046708B" w:rsidRDefault="000B251A" w:rsidP="00520F6F">
            <w:pPr>
              <w:pStyle w:val="a6"/>
              <w:spacing w:line="240" w:lineRule="auto"/>
              <w:rPr>
                <w:w w:val="100"/>
              </w:rPr>
            </w:pPr>
            <w:r w:rsidRPr="0046708B">
              <w:rPr>
                <w:w w:val="100"/>
              </w:rPr>
              <w:t>2019 год - 4 423 664 091,88 руб.;</w:t>
            </w:r>
          </w:p>
          <w:p w:rsidR="000B251A" w:rsidRPr="0046708B" w:rsidRDefault="000B251A" w:rsidP="00520F6F">
            <w:pPr>
              <w:pStyle w:val="a6"/>
              <w:spacing w:line="240" w:lineRule="auto"/>
              <w:rPr>
                <w:w w:val="100"/>
              </w:rPr>
            </w:pPr>
            <w:r w:rsidRPr="0046708B">
              <w:rPr>
                <w:w w:val="100"/>
              </w:rPr>
              <w:t>2020 год - 4 555 351 652,50 руб.;</w:t>
            </w:r>
          </w:p>
          <w:p w:rsidR="000B251A" w:rsidRPr="0046708B" w:rsidRDefault="000B251A" w:rsidP="00520F6F">
            <w:pPr>
              <w:pStyle w:val="a6"/>
              <w:spacing w:line="240" w:lineRule="auto"/>
              <w:rPr>
                <w:w w:val="100"/>
              </w:rPr>
            </w:pPr>
            <w:r w:rsidRPr="0046708B">
              <w:rPr>
                <w:w w:val="100"/>
              </w:rPr>
              <w:t>2021 год - 4 583 389 274,70 руб., из них:</w:t>
            </w:r>
          </w:p>
          <w:p w:rsidR="000B251A" w:rsidRPr="0046708B" w:rsidRDefault="000B251A" w:rsidP="00520F6F">
            <w:pPr>
              <w:pStyle w:val="a6"/>
              <w:spacing w:line="240" w:lineRule="auto"/>
              <w:rPr>
                <w:w w:val="100"/>
              </w:rPr>
            </w:pPr>
            <w:r w:rsidRPr="0046708B">
              <w:rPr>
                <w:w w:val="100"/>
              </w:rPr>
              <w:t>- средства бюджета Астраханской области - 18 368 267 173,06 руб., в том числе по годам:</w:t>
            </w:r>
          </w:p>
          <w:p w:rsidR="000B251A" w:rsidRPr="0046708B" w:rsidRDefault="000B251A" w:rsidP="00520F6F">
            <w:pPr>
              <w:pStyle w:val="a6"/>
              <w:spacing w:line="240" w:lineRule="auto"/>
              <w:rPr>
                <w:w w:val="100"/>
              </w:rPr>
            </w:pPr>
            <w:r w:rsidRPr="0046708B">
              <w:rPr>
                <w:w w:val="100"/>
              </w:rPr>
              <w:t>2016 год - 2 585 595 100,00 руб.;</w:t>
            </w:r>
          </w:p>
          <w:p w:rsidR="000B251A" w:rsidRPr="0046708B" w:rsidRDefault="000B251A" w:rsidP="00520F6F">
            <w:pPr>
              <w:pStyle w:val="a6"/>
              <w:spacing w:line="240" w:lineRule="auto"/>
              <w:rPr>
                <w:w w:val="100"/>
              </w:rPr>
            </w:pPr>
            <w:r w:rsidRPr="0046708B">
              <w:rPr>
                <w:w w:val="100"/>
              </w:rPr>
              <w:t>2017 год - 2 699 752 800,00 руб.;</w:t>
            </w:r>
          </w:p>
          <w:p w:rsidR="000B251A" w:rsidRPr="0046708B" w:rsidRDefault="000B251A" w:rsidP="00520F6F">
            <w:pPr>
              <w:pStyle w:val="a6"/>
              <w:spacing w:line="240" w:lineRule="auto"/>
              <w:rPr>
                <w:w w:val="100"/>
              </w:rPr>
            </w:pPr>
            <w:r w:rsidRPr="0046708B">
              <w:rPr>
                <w:w w:val="100"/>
              </w:rPr>
              <w:t>2018 год - 3 001 827 490,00 руб.;</w:t>
            </w:r>
          </w:p>
          <w:p w:rsidR="000B251A" w:rsidRPr="0046708B" w:rsidRDefault="000B251A" w:rsidP="00520F6F">
            <w:pPr>
              <w:pStyle w:val="a6"/>
              <w:spacing w:line="240" w:lineRule="auto"/>
              <w:rPr>
                <w:w w:val="100"/>
              </w:rPr>
            </w:pPr>
            <w:r w:rsidRPr="0046708B">
              <w:rPr>
                <w:w w:val="100"/>
              </w:rPr>
              <w:t>2019 год - 3 229 508 033,06 руб.;</w:t>
            </w:r>
          </w:p>
          <w:p w:rsidR="000B251A" w:rsidRPr="0046708B" w:rsidRDefault="000B251A" w:rsidP="00520F6F">
            <w:pPr>
              <w:pStyle w:val="a6"/>
              <w:spacing w:line="240" w:lineRule="auto"/>
              <w:rPr>
                <w:w w:val="100"/>
              </w:rPr>
            </w:pPr>
            <w:r w:rsidRPr="0046708B">
              <w:rPr>
                <w:w w:val="100"/>
              </w:rPr>
              <w:t>2020 год - 3 416 021 700,00 руб.;</w:t>
            </w:r>
          </w:p>
          <w:p w:rsidR="000B251A" w:rsidRPr="0046708B" w:rsidRDefault="000B251A" w:rsidP="00520F6F">
            <w:pPr>
              <w:pStyle w:val="a6"/>
              <w:spacing w:line="240" w:lineRule="auto"/>
              <w:rPr>
                <w:w w:val="100"/>
              </w:rPr>
            </w:pPr>
            <w:r w:rsidRPr="0046708B">
              <w:rPr>
                <w:w w:val="100"/>
              </w:rPr>
              <w:t xml:space="preserve">2021 год - 3 435 562 050,00 руб.; </w:t>
            </w:r>
          </w:p>
          <w:p w:rsidR="000B251A" w:rsidRPr="0046708B" w:rsidRDefault="000B251A" w:rsidP="00520F6F">
            <w:pPr>
              <w:pStyle w:val="a6"/>
              <w:spacing w:line="240" w:lineRule="auto"/>
              <w:rPr>
                <w:w w:val="100"/>
              </w:rPr>
            </w:pPr>
            <w:r w:rsidRPr="0046708B">
              <w:rPr>
                <w:w w:val="100"/>
              </w:rPr>
              <w:t>- средства бюджета муниципального образования «Город Астрахань» - 6 759 845 865,74 руб., в том числе по годам:</w:t>
            </w:r>
          </w:p>
          <w:p w:rsidR="000B251A" w:rsidRPr="0046708B" w:rsidRDefault="000B251A" w:rsidP="00520F6F">
            <w:pPr>
              <w:pStyle w:val="a6"/>
              <w:spacing w:line="240" w:lineRule="auto"/>
              <w:rPr>
                <w:w w:val="100"/>
              </w:rPr>
            </w:pPr>
            <w:r w:rsidRPr="0046708B">
              <w:rPr>
                <w:w w:val="100"/>
              </w:rPr>
              <w:t>2016 год - 1 009 189 409,62 руб.;</w:t>
            </w:r>
          </w:p>
          <w:p w:rsidR="000B251A" w:rsidRPr="0046708B" w:rsidRDefault="000B251A" w:rsidP="00520F6F">
            <w:pPr>
              <w:pStyle w:val="a6"/>
              <w:spacing w:line="240" w:lineRule="auto"/>
              <w:rPr>
                <w:w w:val="100"/>
              </w:rPr>
            </w:pPr>
            <w:r w:rsidRPr="0046708B">
              <w:rPr>
                <w:w w:val="100"/>
              </w:rPr>
              <w:t>2017 год - 1 078 106 902,90 руб.;</w:t>
            </w:r>
          </w:p>
          <w:p w:rsidR="000B251A" w:rsidRPr="0046708B" w:rsidRDefault="000B251A" w:rsidP="00520F6F">
            <w:pPr>
              <w:pStyle w:val="a6"/>
              <w:spacing w:line="240" w:lineRule="auto"/>
              <w:rPr>
                <w:w w:val="100"/>
              </w:rPr>
            </w:pPr>
            <w:r w:rsidRPr="0046708B">
              <w:rPr>
                <w:w w:val="100"/>
              </w:rPr>
              <w:t>2018 год - 1 191 236 317,20 руб.;</w:t>
            </w:r>
          </w:p>
          <w:p w:rsidR="000B251A" w:rsidRPr="0046708B" w:rsidRDefault="000B251A" w:rsidP="00520F6F">
            <w:pPr>
              <w:pStyle w:val="a6"/>
              <w:spacing w:line="240" w:lineRule="auto"/>
              <w:rPr>
                <w:w w:val="100"/>
              </w:rPr>
            </w:pPr>
            <w:r w:rsidRPr="0046708B">
              <w:rPr>
                <w:w w:val="100"/>
              </w:rPr>
              <w:t>2019 год - 1 194 156 058,82 руб.;</w:t>
            </w:r>
          </w:p>
          <w:p w:rsidR="000B251A" w:rsidRPr="0046708B" w:rsidRDefault="000B251A" w:rsidP="00520F6F">
            <w:pPr>
              <w:pStyle w:val="a6"/>
              <w:spacing w:line="240" w:lineRule="auto"/>
              <w:rPr>
                <w:w w:val="100"/>
              </w:rPr>
            </w:pPr>
            <w:r w:rsidRPr="0046708B">
              <w:rPr>
                <w:w w:val="100"/>
              </w:rPr>
              <w:t>2020 год - 1 139 329 952,50 руб.;</w:t>
            </w:r>
          </w:p>
          <w:p w:rsidR="000B251A" w:rsidRPr="0046708B" w:rsidRDefault="000B251A" w:rsidP="00520F6F">
            <w:pPr>
              <w:pStyle w:val="a6"/>
              <w:spacing w:line="240" w:lineRule="auto"/>
              <w:rPr>
                <w:w w:val="100"/>
              </w:rPr>
            </w:pPr>
            <w:r w:rsidRPr="0046708B">
              <w:rPr>
                <w:w w:val="100"/>
              </w:rPr>
              <w:t xml:space="preserve">2021 год - 1 147 827 224,70 руб. </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Ожидаемые конечные результаты реализации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 увеличение доли общеобразовательных организаций, соответствующих современным требованиям обучения, от общего числа муниципальных общеобразовательных организаций до 82,15%;</w:t>
            </w:r>
          </w:p>
          <w:p w:rsidR="000B251A" w:rsidRPr="0046708B" w:rsidRDefault="000B251A" w:rsidP="00520F6F">
            <w:pPr>
              <w:pStyle w:val="a6"/>
              <w:spacing w:line="240" w:lineRule="auto"/>
              <w:rPr>
                <w:w w:val="100"/>
              </w:rPr>
            </w:pPr>
            <w:proofErr w:type="gramStart"/>
            <w:r w:rsidRPr="0046708B">
              <w:rPr>
                <w:w w:val="100"/>
              </w:rPr>
              <w:t xml:space="preserve">- увеличение доли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w:t>
            </w:r>
            <w:r w:rsidRPr="0046708B">
              <w:rPr>
                <w:w w:val="100"/>
              </w:rPr>
              <w:lastRenderedPageBreak/>
              <w:t>дошкольного образования, до 100,0%;</w:t>
            </w:r>
            <w:proofErr w:type="gramEnd"/>
          </w:p>
          <w:p w:rsidR="000B251A" w:rsidRPr="0046708B" w:rsidRDefault="000B251A" w:rsidP="00520F6F">
            <w:pPr>
              <w:pStyle w:val="a6"/>
              <w:spacing w:line="240" w:lineRule="auto"/>
              <w:rPr>
                <w:w w:val="100"/>
              </w:rPr>
            </w:pPr>
            <w:r w:rsidRPr="0046708B">
              <w:rPr>
                <w:w w:val="100"/>
              </w:rPr>
              <w:t>- увеличение количества детей в возрасте 5-18 лет, получающих услуги по дополнительному образованию в муниципальных организациях дополнительного образования, подведомственных управлению образования, до 21059 чел.;</w:t>
            </w:r>
          </w:p>
          <w:p w:rsidR="000B251A" w:rsidRPr="0046708B" w:rsidRDefault="000B251A" w:rsidP="00520F6F">
            <w:pPr>
              <w:pStyle w:val="a6"/>
              <w:spacing w:line="240" w:lineRule="auto"/>
              <w:rPr>
                <w:w w:val="100"/>
              </w:rPr>
            </w:pPr>
            <w:r w:rsidRPr="0046708B">
              <w:rPr>
                <w:w w:val="100"/>
              </w:rPr>
              <w:t>- увеличение доли граждан, удовлетворенных доступностью и качеством получаемых образовательных услуг, до 80,5%</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lastRenderedPageBreak/>
              <w:t xml:space="preserve">Система организации </w:t>
            </w:r>
            <w:proofErr w:type="gramStart"/>
            <w:r w:rsidRPr="0046708B">
              <w:rPr>
                <w:w w:val="100"/>
              </w:rPr>
              <w:t>контроля за</w:t>
            </w:r>
            <w:proofErr w:type="gramEnd"/>
            <w:r w:rsidRPr="0046708B">
              <w:rPr>
                <w:w w:val="100"/>
              </w:rPr>
              <w:t xml:space="preserve"> исполнением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proofErr w:type="gramStart"/>
            <w:r w:rsidRPr="0046708B">
              <w:rPr>
                <w:w w:val="100"/>
              </w:rPr>
              <w:t>Контроль за</w:t>
            </w:r>
            <w:proofErr w:type="gramEnd"/>
            <w:r w:rsidRPr="0046708B">
              <w:rPr>
                <w:w w:val="100"/>
              </w:rPr>
              <w:t xml:space="preserve"> исполнением Подпрограммы осуществляет управление образования администрации муниципального образования «Город Астрахань»</w:t>
            </w:r>
          </w:p>
        </w:tc>
      </w:tr>
    </w:tbl>
    <w:p w:rsidR="000B251A" w:rsidRPr="0046708B" w:rsidRDefault="000B251A" w:rsidP="000B251A">
      <w:pPr>
        <w:pStyle w:val="a5"/>
        <w:spacing w:line="240" w:lineRule="auto"/>
        <w:rPr>
          <w:spacing w:val="0"/>
        </w:rPr>
      </w:pPr>
    </w:p>
    <w:p w:rsidR="000B251A" w:rsidRPr="0046708B" w:rsidRDefault="000B251A" w:rsidP="000B251A">
      <w:pPr>
        <w:pStyle w:val="a5"/>
        <w:spacing w:line="240" w:lineRule="auto"/>
        <w:rPr>
          <w:spacing w:val="0"/>
        </w:rPr>
      </w:pPr>
    </w:p>
    <w:p w:rsidR="000B251A" w:rsidRPr="0046708B" w:rsidRDefault="000B251A" w:rsidP="00E00CB4">
      <w:pPr>
        <w:pStyle w:val="a5"/>
        <w:spacing w:line="240" w:lineRule="auto"/>
        <w:ind w:firstLine="709"/>
        <w:rPr>
          <w:spacing w:val="0"/>
        </w:rPr>
      </w:pPr>
      <w:r w:rsidRPr="0046708B">
        <w:rPr>
          <w:spacing w:val="0"/>
        </w:rPr>
        <w:t>2. Характеристика проблемы в рассматриваемой сфере и прогноз ее развития с учетом реализации подпрограммы.</w:t>
      </w:r>
    </w:p>
    <w:p w:rsidR="000B251A" w:rsidRPr="0046708B" w:rsidRDefault="000B251A" w:rsidP="00E00CB4">
      <w:pPr>
        <w:pStyle w:val="a5"/>
        <w:spacing w:line="240" w:lineRule="auto"/>
        <w:ind w:firstLine="709"/>
        <w:rPr>
          <w:spacing w:val="0"/>
        </w:rPr>
      </w:pPr>
      <w:r w:rsidRPr="0046708B">
        <w:rPr>
          <w:spacing w:val="0"/>
        </w:rPr>
        <w:t>Муниципальная система образования муниципального образования «Город Астрахань» является неотъемлемой частью единого регионального и федерального образовательного пространства России, ее цели и задачи соответствуют стратегическим целям и задачам развития образования в стране. Главными при этом являются доступное и качественное образование, создание комфортных и безопасных условий образовательного процесса, создание благоприятных условий для самореализации каждого ученика, укрепление и совершенствование учительского потенциала.</w:t>
      </w:r>
    </w:p>
    <w:p w:rsidR="000B251A" w:rsidRPr="0046708B" w:rsidRDefault="000B251A" w:rsidP="00E00CB4">
      <w:pPr>
        <w:pStyle w:val="a5"/>
        <w:spacing w:line="240" w:lineRule="auto"/>
        <w:ind w:firstLine="709"/>
        <w:rPr>
          <w:spacing w:val="0"/>
        </w:rPr>
      </w:pPr>
      <w:proofErr w:type="gramStart"/>
      <w:r w:rsidRPr="0046708B">
        <w:rPr>
          <w:spacing w:val="0"/>
        </w:rPr>
        <w:t>В 2015 году в городе функционировали 105 муниципальных образовательных учреждений, реализующих образовательные программы дошкольного образования, 71 муниципальное образовательное учреждение, реализующее образовательные программы начального общего, основного общего и среднего общего образования, 7 центров дополнительного образования детей, 10 учреждений спортивной направленности.</w:t>
      </w:r>
      <w:proofErr w:type="gramEnd"/>
    </w:p>
    <w:p w:rsidR="000B251A" w:rsidRPr="0046708B" w:rsidRDefault="000B251A" w:rsidP="00E00CB4">
      <w:pPr>
        <w:pStyle w:val="a5"/>
        <w:spacing w:line="240" w:lineRule="auto"/>
        <w:ind w:firstLine="709"/>
        <w:rPr>
          <w:spacing w:val="0"/>
        </w:rPr>
      </w:pPr>
      <w:r w:rsidRPr="0046708B">
        <w:rPr>
          <w:spacing w:val="0"/>
        </w:rPr>
        <w:t>Устойчивое функционирование муниципальных образовательных организаций возможно при условии комплексного решения проблем обеспечения их деятельности, совершенствования системы финансирования на основе муниципальных заданий на оказание муниципальных услуг, решения данных проблем на основе программно-целевого метода. Реализация мероприятий Подпрограммы 1 позволит достигнуть социально значимых целей, обеспечит эффективное расходование бюджетных ресурсов и будет способствовать созданию условий для повышения доступности и качества дошкольного, общего и дополнительного образования в городе.</w:t>
      </w:r>
    </w:p>
    <w:p w:rsidR="000B251A" w:rsidRPr="0046708B" w:rsidRDefault="000B251A" w:rsidP="00E00CB4">
      <w:pPr>
        <w:pStyle w:val="a5"/>
        <w:spacing w:line="240" w:lineRule="auto"/>
        <w:ind w:firstLine="709"/>
        <w:rPr>
          <w:spacing w:val="0"/>
        </w:rPr>
      </w:pPr>
      <w:r w:rsidRPr="0046708B">
        <w:rPr>
          <w:spacing w:val="0"/>
        </w:rPr>
        <w:t>3. Цели, задачи и показатели (индикаторы) достижения целей и решения задач, описание основных ожидаемых конечных результатов подпрограммы.</w:t>
      </w:r>
    </w:p>
    <w:p w:rsidR="000B251A" w:rsidRPr="0046708B" w:rsidRDefault="000B251A" w:rsidP="00E00CB4">
      <w:pPr>
        <w:pStyle w:val="a5"/>
        <w:spacing w:line="240" w:lineRule="auto"/>
        <w:ind w:firstLine="709"/>
        <w:rPr>
          <w:spacing w:val="0"/>
        </w:rPr>
      </w:pPr>
      <w:r w:rsidRPr="0046708B">
        <w:rPr>
          <w:spacing w:val="0"/>
        </w:rPr>
        <w:t>Основной целью Подпрограммы 1 оказываются муниципальные услуги:</w:t>
      </w:r>
    </w:p>
    <w:p w:rsidR="000B251A" w:rsidRPr="0046708B" w:rsidRDefault="000B251A" w:rsidP="00E00CB4">
      <w:pPr>
        <w:pStyle w:val="a5"/>
        <w:spacing w:line="240" w:lineRule="auto"/>
        <w:ind w:firstLine="709"/>
        <w:rPr>
          <w:spacing w:val="0"/>
        </w:rPr>
      </w:pPr>
      <w:r w:rsidRPr="0046708B">
        <w:rPr>
          <w:spacing w:val="0"/>
        </w:rPr>
        <w:t>- создание условий для обеспечения доступного качественного дошкольного, общего и дополнительного образования.</w:t>
      </w:r>
    </w:p>
    <w:p w:rsidR="000B251A" w:rsidRPr="0046708B" w:rsidRDefault="000B251A" w:rsidP="00E00CB4">
      <w:pPr>
        <w:pStyle w:val="a5"/>
        <w:spacing w:line="240" w:lineRule="auto"/>
        <w:ind w:firstLine="709"/>
        <w:rPr>
          <w:spacing w:val="0"/>
        </w:rPr>
      </w:pPr>
      <w:r w:rsidRPr="0046708B">
        <w:rPr>
          <w:spacing w:val="0"/>
        </w:rPr>
        <w:t>Для реализации поставленной цели необходимо решение следующей задачи:</w:t>
      </w:r>
    </w:p>
    <w:p w:rsidR="000B251A" w:rsidRPr="0046708B" w:rsidRDefault="000B251A" w:rsidP="00E00CB4">
      <w:pPr>
        <w:pStyle w:val="a5"/>
        <w:spacing w:line="240" w:lineRule="auto"/>
        <w:ind w:firstLine="709"/>
        <w:rPr>
          <w:spacing w:val="0"/>
        </w:rPr>
      </w:pPr>
      <w:r w:rsidRPr="0046708B">
        <w:rPr>
          <w:spacing w:val="0"/>
        </w:rPr>
        <w:t>- удовлетворение потребностей граждан в получении доступного и качественного дошкольного, общего и дополнительного образования с учетом индивидуальных способностей обучающихся на территории муниципального образования «Город Астрахань».</w:t>
      </w:r>
    </w:p>
    <w:p w:rsidR="000B251A" w:rsidRPr="0046708B" w:rsidRDefault="000B251A" w:rsidP="00E00CB4">
      <w:pPr>
        <w:pStyle w:val="a5"/>
        <w:spacing w:line="240" w:lineRule="auto"/>
        <w:ind w:firstLine="709"/>
        <w:rPr>
          <w:spacing w:val="0"/>
        </w:rPr>
      </w:pPr>
      <w:r w:rsidRPr="0046708B">
        <w:rPr>
          <w:spacing w:val="0"/>
        </w:rPr>
        <w:t>Целевые показатели:</w:t>
      </w:r>
    </w:p>
    <w:p w:rsidR="000B251A" w:rsidRPr="0046708B" w:rsidRDefault="000B251A" w:rsidP="00E00CB4">
      <w:pPr>
        <w:pStyle w:val="a5"/>
        <w:spacing w:line="240" w:lineRule="auto"/>
        <w:ind w:firstLine="709"/>
        <w:rPr>
          <w:spacing w:val="0"/>
        </w:rPr>
      </w:pPr>
      <w:r w:rsidRPr="0046708B">
        <w:rPr>
          <w:spacing w:val="0"/>
        </w:rPr>
        <w:t>- доля муниципальных общеобразовательных организаций, соответствующих современным требованиям обучения, от общего числа муниципальных общеобразовательных организаций;</w:t>
      </w:r>
    </w:p>
    <w:p w:rsidR="000B251A" w:rsidRPr="0046708B" w:rsidRDefault="000B251A" w:rsidP="00E00CB4">
      <w:pPr>
        <w:pStyle w:val="a5"/>
        <w:spacing w:line="240" w:lineRule="auto"/>
        <w:ind w:firstLine="709"/>
        <w:rPr>
          <w:spacing w:val="0"/>
        </w:rPr>
      </w:pPr>
      <w:proofErr w:type="gramStart"/>
      <w:r w:rsidRPr="0046708B">
        <w:rPr>
          <w:spacing w:val="0"/>
        </w:rPr>
        <w:t>- доля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proofErr w:type="gramEnd"/>
    </w:p>
    <w:p w:rsidR="000B251A" w:rsidRPr="0046708B" w:rsidRDefault="000B251A" w:rsidP="00E00CB4">
      <w:pPr>
        <w:pStyle w:val="a5"/>
        <w:spacing w:line="240" w:lineRule="auto"/>
        <w:ind w:firstLine="709"/>
        <w:rPr>
          <w:spacing w:val="0"/>
        </w:rPr>
      </w:pPr>
      <w:r w:rsidRPr="0046708B">
        <w:rPr>
          <w:spacing w:val="0"/>
        </w:rPr>
        <w:t xml:space="preserve">- количество детей в возрасте 5-18 лет, получающих услуги по дополнительному образованию в муниципальных организациях </w:t>
      </w:r>
      <w:proofErr w:type="gramStart"/>
      <w:r w:rsidRPr="0046708B">
        <w:rPr>
          <w:spacing w:val="0"/>
        </w:rPr>
        <w:t>дополнительного</w:t>
      </w:r>
      <w:proofErr w:type="gramEnd"/>
      <w:r w:rsidRPr="0046708B">
        <w:rPr>
          <w:spacing w:val="0"/>
        </w:rPr>
        <w:t xml:space="preserve"> образования, подведомственных управлению образования;</w:t>
      </w:r>
    </w:p>
    <w:p w:rsidR="000B251A" w:rsidRPr="0046708B" w:rsidRDefault="000B251A" w:rsidP="00E00CB4">
      <w:pPr>
        <w:pStyle w:val="a5"/>
        <w:spacing w:line="240" w:lineRule="auto"/>
        <w:ind w:firstLine="709"/>
        <w:rPr>
          <w:spacing w:val="0"/>
        </w:rPr>
      </w:pPr>
      <w:r w:rsidRPr="0046708B">
        <w:rPr>
          <w:spacing w:val="0"/>
        </w:rPr>
        <w:t xml:space="preserve">- доля граждан, удовлетворенных доступностью и качеством получаемых образовательных услуг. </w:t>
      </w:r>
    </w:p>
    <w:p w:rsidR="000B251A" w:rsidRPr="0046708B" w:rsidRDefault="000B251A" w:rsidP="00E00CB4">
      <w:pPr>
        <w:pStyle w:val="a5"/>
        <w:spacing w:line="240" w:lineRule="auto"/>
        <w:ind w:firstLine="709"/>
        <w:rPr>
          <w:spacing w:val="0"/>
        </w:rPr>
      </w:pPr>
      <w:r w:rsidRPr="0046708B">
        <w:rPr>
          <w:spacing w:val="0"/>
        </w:rPr>
        <w:t>Подпрограмма 1 носит ярко выраженный социальный характер, имеет общественно ориентированную направленность.</w:t>
      </w:r>
    </w:p>
    <w:p w:rsidR="000B251A" w:rsidRPr="0046708B" w:rsidRDefault="000B251A" w:rsidP="00E00CB4">
      <w:pPr>
        <w:pStyle w:val="a5"/>
        <w:spacing w:line="240" w:lineRule="auto"/>
        <w:ind w:firstLine="709"/>
        <w:rPr>
          <w:spacing w:val="0"/>
        </w:rPr>
      </w:pPr>
      <w:r w:rsidRPr="0046708B">
        <w:rPr>
          <w:spacing w:val="0"/>
        </w:rPr>
        <w:t xml:space="preserve">Эффективность реализации Подпрограммы 1 определяется с помощью индикативных показателей, отражающих достижение цели Подпрограммы - комплексное решение проблем обеспечения деятельности образовательных организаций на территории муниципального образования «Город Астрахань», способствующее повышению качества предоставляемых услуг. </w:t>
      </w:r>
    </w:p>
    <w:p w:rsidR="000B251A" w:rsidRPr="0046708B" w:rsidRDefault="000B251A" w:rsidP="00E00CB4">
      <w:pPr>
        <w:pStyle w:val="a5"/>
        <w:spacing w:line="240" w:lineRule="auto"/>
        <w:ind w:firstLine="709"/>
        <w:rPr>
          <w:spacing w:val="0"/>
        </w:rPr>
      </w:pPr>
      <w:r w:rsidRPr="0046708B">
        <w:rPr>
          <w:spacing w:val="0"/>
        </w:rPr>
        <w:t>Социально-экономический эффект Подпрограммы состоит в следующем:</w:t>
      </w:r>
    </w:p>
    <w:p w:rsidR="000B251A" w:rsidRPr="0046708B" w:rsidRDefault="000B251A" w:rsidP="00E00CB4">
      <w:pPr>
        <w:pStyle w:val="a5"/>
        <w:spacing w:line="240" w:lineRule="auto"/>
        <w:ind w:firstLine="709"/>
        <w:rPr>
          <w:spacing w:val="0"/>
        </w:rPr>
      </w:pPr>
      <w:r w:rsidRPr="0046708B">
        <w:rPr>
          <w:spacing w:val="0"/>
        </w:rPr>
        <w:t>- увеличится доля общеобразовательных организаций, соответствующих современным требованиям обучения, от общего числа муниципальных общеобразовательных организаций до 82,15%;</w:t>
      </w:r>
    </w:p>
    <w:p w:rsidR="000B251A" w:rsidRPr="0046708B" w:rsidRDefault="000B251A" w:rsidP="00E00CB4">
      <w:pPr>
        <w:pStyle w:val="a5"/>
        <w:spacing w:line="240" w:lineRule="auto"/>
        <w:ind w:firstLine="709"/>
        <w:rPr>
          <w:spacing w:val="0"/>
        </w:rPr>
      </w:pPr>
      <w:proofErr w:type="gramStart"/>
      <w:r w:rsidRPr="0046708B">
        <w:rPr>
          <w:spacing w:val="0"/>
        </w:rPr>
        <w:t>- увеличится доля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 до 100,0%;</w:t>
      </w:r>
      <w:proofErr w:type="gramEnd"/>
    </w:p>
    <w:p w:rsidR="000B251A" w:rsidRPr="0046708B" w:rsidRDefault="000B251A" w:rsidP="00E00CB4">
      <w:pPr>
        <w:pStyle w:val="a5"/>
        <w:spacing w:line="240" w:lineRule="auto"/>
        <w:ind w:firstLine="709"/>
        <w:rPr>
          <w:spacing w:val="0"/>
        </w:rPr>
      </w:pPr>
      <w:r w:rsidRPr="0046708B">
        <w:rPr>
          <w:spacing w:val="0"/>
        </w:rPr>
        <w:t xml:space="preserve">- увеличится количество детей в возрасте 5-18 лет, получающих услуги по дополнительному образованию в муниципальных организациях </w:t>
      </w:r>
      <w:proofErr w:type="gramStart"/>
      <w:r w:rsidRPr="0046708B">
        <w:rPr>
          <w:spacing w:val="0"/>
        </w:rPr>
        <w:t>дополнительного</w:t>
      </w:r>
      <w:proofErr w:type="gramEnd"/>
      <w:r w:rsidRPr="0046708B">
        <w:rPr>
          <w:spacing w:val="0"/>
        </w:rPr>
        <w:t xml:space="preserve"> образования, подведомственных управлению образования, до 21059 чел.;</w:t>
      </w:r>
    </w:p>
    <w:p w:rsidR="000B251A" w:rsidRPr="0046708B" w:rsidRDefault="000B251A" w:rsidP="00E00CB4">
      <w:pPr>
        <w:pStyle w:val="a5"/>
        <w:spacing w:line="240" w:lineRule="auto"/>
        <w:ind w:firstLine="709"/>
        <w:rPr>
          <w:spacing w:val="0"/>
        </w:rPr>
      </w:pPr>
      <w:r w:rsidRPr="0046708B">
        <w:rPr>
          <w:spacing w:val="0"/>
        </w:rPr>
        <w:lastRenderedPageBreak/>
        <w:t>- увеличится доля граждан, удовлетворенных доступностью и качеством получаемых образовательных услуг, до 80,5%.</w:t>
      </w:r>
    </w:p>
    <w:p w:rsidR="000B251A" w:rsidRPr="0046708B" w:rsidRDefault="000B251A" w:rsidP="00E00CB4">
      <w:pPr>
        <w:pStyle w:val="a5"/>
        <w:spacing w:line="240" w:lineRule="auto"/>
        <w:ind w:firstLine="709"/>
        <w:rPr>
          <w:spacing w:val="0"/>
        </w:rPr>
      </w:pPr>
      <w:r w:rsidRPr="0046708B">
        <w:rPr>
          <w:spacing w:val="0"/>
        </w:rPr>
        <w:t>4. Прогноз сводных показателей целевых заданий по этапам реализации подпрограммы.</w:t>
      </w:r>
    </w:p>
    <w:p w:rsidR="000B251A" w:rsidRPr="0046708B" w:rsidRDefault="000B251A" w:rsidP="00E00CB4">
      <w:pPr>
        <w:pStyle w:val="a5"/>
        <w:spacing w:line="240" w:lineRule="auto"/>
        <w:ind w:firstLine="709"/>
        <w:rPr>
          <w:spacing w:val="0"/>
        </w:rPr>
      </w:pPr>
      <w:r w:rsidRPr="0046708B">
        <w:rPr>
          <w:spacing w:val="0"/>
        </w:rPr>
        <w:t>В рамках Подпрограммы 1 оказываются муниципальные услуги:</w:t>
      </w:r>
    </w:p>
    <w:p w:rsidR="000B251A" w:rsidRPr="0046708B" w:rsidRDefault="000B251A" w:rsidP="00E00CB4">
      <w:pPr>
        <w:pStyle w:val="a5"/>
        <w:spacing w:line="240" w:lineRule="auto"/>
        <w:ind w:firstLine="709"/>
        <w:rPr>
          <w:spacing w:val="0"/>
        </w:rPr>
      </w:pPr>
      <w:r w:rsidRPr="0046708B">
        <w:rPr>
          <w:spacing w:val="0"/>
        </w:rPr>
        <w:t xml:space="preserve">- реализация программ </w:t>
      </w:r>
      <w:proofErr w:type="gramStart"/>
      <w:r w:rsidRPr="0046708B">
        <w:rPr>
          <w:spacing w:val="0"/>
        </w:rPr>
        <w:t>бесплатного</w:t>
      </w:r>
      <w:proofErr w:type="gramEnd"/>
      <w:r w:rsidRPr="0046708B">
        <w:rPr>
          <w:spacing w:val="0"/>
        </w:rPr>
        <w:t xml:space="preserve"> дошкольного образования;</w:t>
      </w:r>
    </w:p>
    <w:p w:rsidR="000B251A" w:rsidRPr="0046708B" w:rsidRDefault="000B251A" w:rsidP="00E00CB4">
      <w:pPr>
        <w:pStyle w:val="a5"/>
        <w:spacing w:line="240" w:lineRule="auto"/>
        <w:ind w:firstLine="709"/>
        <w:rPr>
          <w:spacing w:val="0"/>
        </w:rPr>
      </w:pPr>
      <w:r w:rsidRPr="0046708B">
        <w:rPr>
          <w:spacing w:val="0"/>
        </w:rPr>
        <w:t>- реализация основных общеобразовательных программ начального общего образования;</w:t>
      </w:r>
    </w:p>
    <w:p w:rsidR="000B251A" w:rsidRPr="0046708B" w:rsidRDefault="000B251A" w:rsidP="00E00CB4">
      <w:pPr>
        <w:pStyle w:val="a5"/>
        <w:spacing w:line="240" w:lineRule="auto"/>
        <w:ind w:firstLine="709"/>
        <w:rPr>
          <w:spacing w:val="0"/>
        </w:rPr>
      </w:pPr>
      <w:r w:rsidRPr="0046708B">
        <w:rPr>
          <w:spacing w:val="0"/>
        </w:rPr>
        <w:t>- реализация основных общеобразовательных программ основного общего образования;</w:t>
      </w:r>
    </w:p>
    <w:p w:rsidR="000B251A" w:rsidRPr="0046708B" w:rsidRDefault="000B251A" w:rsidP="00E00CB4">
      <w:pPr>
        <w:pStyle w:val="a5"/>
        <w:spacing w:line="240" w:lineRule="auto"/>
        <w:ind w:firstLine="709"/>
        <w:rPr>
          <w:spacing w:val="0"/>
        </w:rPr>
      </w:pPr>
      <w:r w:rsidRPr="0046708B">
        <w:rPr>
          <w:spacing w:val="0"/>
        </w:rPr>
        <w:t>- реализация основных общеобразовательных программ среднего общего образования;</w:t>
      </w:r>
    </w:p>
    <w:p w:rsidR="000B251A" w:rsidRPr="0046708B" w:rsidRDefault="000B251A" w:rsidP="00E00CB4">
      <w:pPr>
        <w:pStyle w:val="a5"/>
        <w:spacing w:line="240" w:lineRule="auto"/>
        <w:ind w:firstLine="709"/>
        <w:rPr>
          <w:spacing w:val="0"/>
        </w:rPr>
      </w:pPr>
      <w:r w:rsidRPr="0046708B">
        <w:rPr>
          <w:spacing w:val="0"/>
        </w:rPr>
        <w:t xml:space="preserve">- реализация дополнительных общеобразовательных программ. </w:t>
      </w:r>
    </w:p>
    <w:tbl>
      <w:tblPr>
        <w:tblW w:w="0" w:type="auto"/>
        <w:tblInd w:w="40" w:type="dxa"/>
        <w:tblLayout w:type="fixed"/>
        <w:tblCellMar>
          <w:left w:w="0" w:type="dxa"/>
          <w:right w:w="0" w:type="dxa"/>
        </w:tblCellMar>
        <w:tblLook w:val="0000" w:firstRow="0" w:lastRow="0" w:firstColumn="0" w:lastColumn="0" w:noHBand="0" w:noVBand="0"/>
      </w:tblPr>
      <w:tblGrid>
        <w:gridCol w:w="4195"/>
        <w:gridCol w:w="383"/>
        <w:gridCol w:w="567"/>
        <w:gridCol w:w="567"/>
        <w:gridCol w:w="567"/>
        <w:gridCol w:w="567"/>
        <w:gridCol w:w="567"/>
        <w:gridCol w:w="567"/>
        <w:gridCol w:w="566"/>
      </w:tblGrid>
      <w:tr w:rsidR="00E00CB4" w:rsidRPr="0046708B" w:rsidTr="00E00CB4">
        <w:tblPrEx>
          <w:tblCellMar>
            <w:top w:w="0" w:type="dxa"/>
            <w:left w:w="0" w:type="dxa"/>
            <w:bottom w:w="0" w:type="dxa"/>
            <w:right w:w="0" w:type="dxa"/>
          </w:tblCellMar>
        </w:tblPrEx>
        <w:trPr>
          <w:trHeight w:val="113"/>
        </w:trPr>
        <w:tc>
          <w:tcPr>
            <w:tcW w:w="4195" w:type="dxa"/>
            <w:vMerge w:val="restart"/>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Целевые индикаторы оценки результативности и планируемых результатов</w:t>
            </w:r>
          </w:p>
        </w:tc>
        <w:tc>
          <w:tcPr>
            <w:tcW w:w="383" w:type="dxa"/>
            <w:vMerge w:val="restart"/>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jc w:val="left"/>
              <w:rPr>
                <w:w w:val="100"/>
              </w:rPr>
            </w:pPr>
            <w:r w:rsidRPr="0046708B">
              <w:rPr>
                <w:w w:val="100"/>
              </w:rPr>
              <w:t xml:space="preserve">Ед. изм. </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Отчетный период</w:t>
            </w:r>
          </w:p>
        </w:tc>
        <w:tc>
          <w:tcPr>
            <w:tcW w:w="3401" w:type="dxa"/>
            <w:gridSpan w:val="6"/>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Плановый период</w:t>
            </w:r>
          </w:p>
        </w:tc>
      </w:tr>
      <w:tr w:rsidR="00E00CB4" w:rsidRPr="0046708B" w:rsidTr="00E00CB4">
        <w:tblPrEx>
          <w:tblCellMar>
            <w:top w:w="0" w:type="dxa"/>
            <w:left w:w="0" w:type="dxa"/>
            <w:bottom w:w="0" w:type="dxa"/>
            <w:right w:w="0" w:type="dxa"/>
          </w:tblCellMar>
        </w:tblPrEx>
        <w:trPr>
          <w:trHeight w:val="113"/>
        </w:trPr>
        <w:tc>
          <w:tcPr>
            <w:tcW w:w="4195" w:type="dxa"/>
            <w:vMerge/>
            <w:tcBorders>
              <w:top w:val="single" w:sz="4" w:space="0" w:color="000000"/>
              <w:left w:val="single" w:sz="4" w:space="0" w:color="000000"/>
              <w:bottom w:val="single" w:sz="4" w:space="0" w:color="000000"/>
              <w:right w:val="single" w:sz="4" w:space="0" w:color="000000"/>
            </w:tcBorders>
          </w:tcPr>
          <w:p w:rsidR="000B251A" w:rsidRPr="0046708B" w:rsidRDefault="000B251A" w:rsidP="00520F6F">
            <w:pPr>
              <w:pStyle w:val="a3"/>
              <w:spacing w:line="240" w:lineRule="auto"/>
              <w:textAlignment w:val="auto"/>
              <w:rPr>
                <w:rFonts w:ascii="Cambria" w:hAnsi="Cambria" w:cs="Times New Roman"/>
                <w:color w:val="auto"/>
              </w:rPr>
            </w:pPr>
          </w:p>
        </w:tc>
        <w:tc>
          <w:tcPr>
            <w:tcW w:w="383" w:type="dxa"/>
            <w:vMerge/>
            <w:tcBorders>
              <w:top w:val="single" w:sz="4" w:space="0" w:color="000000"/>
              <w:left w:val="single" w:sz="4" w:space="0" w:color="000000"/>
              <w:bottom w:val="single" w:sz="4" w:space="0" w:color="000000"/>
              <w:right w:val="single" w:sz="4" w:space="0" w:color="000000"/>
            </w:tcBorders>
          </w:tcPr>
          <w:p w:rsidR="000B251A" w:rsidRPr="0046708B" w:rsidRDefault="000B251A" w:rsidP="00520F6F">
            <w:pPr>
              <w:pStyle w:val="a3"/>
              <w:spacing w:line="240" w:lineRule="auto"/>
              <w:textAlignment w:val="auto"/>
              <w:rPr>
                <w:rFonts w:ascii="Cambria" w:hAnsi="Cambria" w:cs="Times New Roman"/>
                <w:color w:val="auto"/>
              </w:rPr>
            </w:pP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2015</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2016</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2017</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2018</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2019</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2020</w:t>
            </w:r>
          </w:p>
        </w:tc>
        <w:tc>
          <w:tcPr>
            <w:tcW w:w="56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2021</w:t>
            </w:r>
          </w:p>
        </w:tc>
      </w:tr>
      <w:tr w:rsidR="00E00CB4" w:rsidRPr="0046708B" w:rsidTr="00E00CB4">
        <w:tblPrEx>
          <w:tblCellMar>
            <w:top w:w="0" w:type="dxa"/>
            <w:left w:w="0" w:type="dxa"/>
            <w:bottom w:w="0" w:type="dxa"/>
            <w:right w:w="0" w:type="dxa"/>
          </w:tblCellMar>
        </w:tblPrEx>
        <w:trPr>
          <w:trHeight w:val="113"/>
        </w:trPr>
        <w:tc>
          <w:tcPr>
            <w:tcW w:w="419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Доля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w:t>
            </w:r>
          </w:p>
        </w:tc>
        <w:tc>
          <w:tcPr>
            <w:tcW w:w="38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84,85</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84,90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80,33</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80,50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82,00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82,10</w:t>
            </w:r>
          </w:p>
        </w:tc>
        <w:tc>
          <w:tcPr>
            <w:tcW w:w="56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82,15</w:t>
            </w:r>
          </w:p>
        </w:tc>
      </w:tr>
      <w:tr w:rsidR="00E00CB4" w:rsidRPr="0046708B" w:rsidTr="00E00CB4">
        <w:tblPrEx>
          <w:tblCellMar>
            <w:top w:w="0" w:type="dxa"/>
            <w:left w:w="0" w:type="dxa"/>
            <w:bottom w:w="0" w:type="dxa"/>
            <w:right w:w="0" w:type="dxa"/>
          </w:tblCellMar>
        </w:tblPrEx>
        <w:trPr>
          <w:trHeight w:val="113"/>
        </w:trPr>
        <w:tc>
          <w:tcPr>
            <w:tcW w:w="419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proofErr w:type="gramStart"/>
            <w:r w:rsidRPr="0046708B">
              <w:rPr>
                <w:w w:val="100"/>
              </w:rPr>
              <w:t>Доля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proofErr w:type="gramEnd"/>
          </w:p>
        </w:tc>
        <w:tc>
          <w:tcPr>
            <w:tcW w:w="38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90,00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100,00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100,00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100,00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100,00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100,00</w:t>
            </w:r>
          </w:p>
        </w:tc>
        <w:tc>
          <w:tcPr>
            <w:tcW w:w="56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100,00</w:t>
            </w:r>
          </w:p>
        </w:tc>
      </w:tr>
      <w:tr w:rsidR="00E00CB4" w:rsidRPr="0046708B" w:rsidTr="00E00CB4">
        <w:tblPrEx>
          <w:tblCellMar>
            <w:top w:w="0" w:type="dxa"/>
            <w:left w:w="0" w:type="dxa"/>
            <w:bottom w:w="0" w:type="dxa"/>
            <w:right w:w="0" w:type="dxa"/>
          </w:tblCellMar>
        </w:tblPrEx>
        <w:trPr>
          <w:trHeight w:val="113"/>
        </w:trPr>
        <w:tc>
          <w:tcPr>
            <w:tcW w:w="419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Доля детей в возрасте 5-18 лет, получающих услуги по дополнительному образованию в организациях различной организационн</w:t>
            </w:r>
            <w:proofErr w:type="gramStart"/>
            <w:r w:rsidRPr="0046708B">
              <w:rPr>
                <w:w w:val="100"/>
              </w:rPr>
              <w:t>о-</w:t>
            </w:r>
            <w:proofErr w:type="gramEnd"/>
            <w:r w:rsidRPr="0046708B">
              <w:rPr>
                <w:w w:val="100"/>
              </w:rPr>
              <w:t>­правовой формы и формы собственности, в общей численности детей данной возрастной группы</w:t>
            </w:r>
          </w:p>
        </w:tc>
        <w:tc>
          <w:tcPr>
            <w:tcW w:w="38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80,19</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80,53</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81,11</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82,00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w:t>
            </w:r>
          </w:p>
        </w:tc>
        <w:tc>
          <w:tcPr>
            <w:tcW w:w="56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w:t>
            </w:r>
          </w:p>
        </w:tc>
      </w:tr>
      <w:tr w:rsidR="00E00CB4" w:rsidRPr="0046708B" w:rsidTr="00E00CB4">
        <w:tblPrEx>
          <w:tblCellMar>
            <w:top w:w="0" w:type="dxa"/>
            <w:left w:w="0" w:type="dxa"/>
            <w:bottom w:w="0" w:type="dxa"/>
            <w:right w:w="0" w:type="dxa"/>
          </w:tblCellMar>
        </w:tblPrEx>
        <w:trPr>
          <w:trHeight w:val="113"/>
        </w:trPr>
        <w:tc>
          <w:tcPr>
            <w:tcW w:w="419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 xml:space="preserve">Количество детей в возрасте 5-18 лет, получающих услуги по дополнительному образованию в муниципальных организациях </w:t>
            </w:r>
            <w:proofErr w:type="gramStart"/>
            <w:r w:rsidRPr="0046708B">
              <w:rPr>
                <w:w w:val="100"/>
              </w:rPr>
              <w:t>дополнительного</w:t>
            </w:r>
            <w:proofErr w:type="gramEnd"/>
            <w:r w:rsidRPr="0046708B">
              <w:rPr>
                <w:w w:val="100"/>
              </w:rPr>
              <w:t xml:space="preserve"> образования, подведомственных управлению образования</w:t>
            </w:r>
          </w:p>
        </w:tc>
        <w:tc>
          <w:tcPr>
            <w:tcW w:w="38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3"/>
              <w:spacing w:line="240" w:lineRule="auto"/>
              <w:textAlignment w:val="auto"/>
              <w:rPr>
                <w:rFonts w:ascii="Cambria" w:hAnsi="Cambria" w:cs="Times New Roman"/>
                <w:color w:val="auto"/>
              </w:rPr>
            </w:pP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21059</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21059</w:t>
            </w:r>
          </w:p>
        </w:tc>
        <w:tc>
          <w:tcPr>
            <w:tcW w:w="56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21059</w:t>
            </w:r>
          </w:p>
        </w:tc>
      </w:tr>
      <w:tr w:rsidR="00E00CB4" w:rsidRPr="0046708B" w:rsidTr="00E00CB4">
        <w:tblPrEx>
          <w:tblCellMar>
            <w:top w:w="0" w:type="dxa"/>
            <w:left w:w="0" w:type="dxa"/>
            <w:bottom w:w="0" w:type="dxa"/>
            <w:right w:w="0" w:type="dxa"/>
          </w:tblCellMar>
        </w:tblPrEx>
        <w:trPr>
          <w:trHeight w:val="113"/>
        </w:trPr>
        <w:tc>
          <w:tcPr>
            <w:tcW w:w="419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Доля граждан, удовлетворенных доступностью и качеством получаемых образовательных услуг</w:t>
            </w:r>
          </w:p>
        </w:tc>
        <w:tc>
          <w:tcPr>
            <w:tcW w:w="38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78,00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79,00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80,00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80,00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80,00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80,50</w:t>
            </w:r>
          </w:p>
        </w:tc>
        <w:tc>
          <w:tcPr>
            <w:tcW w:w="56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80,50</w:t>
            </w:r>
          </w:p>
        </w:tc>
      </w:tr>
    </w:tbl>
    <w:p w:rsidR="000B251A" w:rsidRPr="0046708B" w:rsidRDefault="000B251A" w:rsidP="000B251A">
      <w:pPr>
        <w:pStyle w:val="a5"/>
        <w:spacing w:line="240" w:lineRule="auto"/>
        <w:rPr>
          <w:spacing w:val="0"/>
        </w:rPr>
      </w:pPr>
    </w:p>
    <w:p w:rsidR="000B251A" w:rsidRPr="0046708B" w:rsidRDefault="000B251A" w:rsidP="000B251A">
      <w:pPr>
        <w:pStyle w:val="a5"/>
        <w:spacing w:line="240" w:lineRule="auto"/>
        <w:rPr>
          <w:spacing w:val="0"/>
        </w:rPr>
      </w:pPr>
    </w:p>
    <w:p w:rsidR="000B251A" w:rsidRPr="0046708B" w:rsidRDefault="000B251A" w:rsidP="00E00CB4">
      <w:pPr>
        <w:pStyle w:val="a5"/>
        <w:spacing w:line="240" w:lineRule="auto"/>
        <w:ind w:firstLine="709"/>
        <w:rPr>
          <w:spacing w:val="0"/>
        </w:rPr>
      </w:pPr>
      <w:r w:rsidRPr="0046708B">
        <w:rPr>
          <w:spacing w:val="0"/>
        </w:rPr>
        <w:t>5. Обоснование объема финансовых ресурсов, необходимых для реализации подпрограммы.</w:t>
      </w:r>
    </w:p>
    <w:p w:rsidR="000B251A" w:rsidRPr="0046708B" w:rsidRDefault="000B251A" w:rsidP="00E00CB4">
      <w:pPr>
        <w:pStyle w:val="a5"/>
        <w:spacing w:line="240" w:lineRule="auto"/>
        <w:ind w:firstLine="709"/>
        <w:rPr>
          <w:spacing w:val="0"/>
        </w:rPr>
      </w:pPr>
      <w:r w:rsidRPr="0046708B">
        <w:rPr>
          <w:spacing w:val="0"/>
        </w:rPr>
        <w:t>Финансирование мероприятий Подпрограммы 1 предусматривается за счет средств из бюджета Астраханской области и средств бюджета муниципального образования «Город Астрахань».</w:t>
      </w:r>
    </w:p>
    <w:p w:rsidR="000B251A" w:rsidRPr="0046708B" w:rsidRDefault="000B251A" w:rsidP="00E00CB4">
      <w:pPr>
        <w:pStyle w:val="a5"/>
        <w:spacing w:line="240" w:lineRule="auto"/>
        <w:ind w:firstLine="709"/>
        <w:rPr>
          <w:spacing w:val="0"/>
        </w:rPr>
      </w:pPr>
      <w:r w:rsidRPr="0046708B">
        <w:rPr>
          <w:spacing w:val="0"/>
        </w:rPr>
        <w:t>Объем финансирования Подпрограммы 1 составляет 25 128 113 038,80 руб., в том числе по годам:</w:t>
      </w:r>
    </w:p>
    <w:p w:rsidR="000B251A" w:rsidRPr="0046708B" w:rsidRDefault="000B251A" w:rsidP="00E00CB4">
      <w:pPr>
        <w:pStyle w:val="a5"/>
        <w:spacing w:line="240" w:lineRule="auto"/>
        <w:ind w:firstLine="709"/>
        <w:rPr>
          <w:spacing w:val="0"/>
        </w:rPr>
      </w:pPr>
      <w:r w:rsidRPr="0046708B">
        <w:rPr>
          <w:spacing w:val="0"/>
        </w:rPr>
        <w:t>2016 год - 3 594 784 509,62 руб.;</w:t>
      </w:r>
    </w:p>
    <w:p w:rsidR="000B251A" w:rsidRPr="0046708B" w:rsidRDefault="000B251A" w:rsidP="00E00CB4">
      <w:pPr>
        <w:pStyle w:val="a5"/>
        <w:spacing w:line="240" w:lineRule="auto"/>
        <w:ind w:firstLine="709"/>
        <w:rPr>
          <w:spacing w:val="0"/>
        </w:rPr>
      </w:pPr>
      <w:r w:rsidRPr="0046708B">
        <w:rPr>
          <w:spacing w:val="0"/>
        </w:rPr>
        <w:t>2017 год - 3 777 859 702,90 руб.;</w:t>
      </w:r>
    </w:p>
    <w:p w:rsidR="000B251A" w:rsidRPr="0046708B" w:rsidRDefault="000B251A" w:rsidP="00E00CB4">
      <w:pPr>
        <w:pStyle w:val="a5"/>
        <w:spacing w:line="240" w:lineRule="auto"/>
        <w:ind w:firstLine="709"/>
        <w:rPr>
          <w:spacing w:val="0"/>
        </w:rPr>
      </w:pPr>
      <w:r w:rsidRPr="0046708B">
        <w:rPr>
          <w:spacing w:val="0"/>
        </w:rPr>
        <w:t>2018 год - 4 193 063 807,20 руб.;</w:t>
      </w:r>
    </w:p>
    <w:p w:rsidR="000B251A" w:rsidRPr="0046708B" w:rsidRDefault="000B251A" w:rsidP="00E00CB4">
      <w:pPr>
        <w:pStyle w:val="a5"/>
        <w:spacing w:line="240" w:lineRule="auto"/>
        <w:ind w:firstLine="709"/>
        <w:rPr>
          <w:spacing w:val="0"/>
        </w:rPr>
      </w:pPr>
      <w:r w:rsidRPr="0046708B">
        <w:rPr>
          <w:spacing w:val="0"/>
        </w:rPr>
        <w:t>2019 год - 4 423 664 091,88 руб.;</w:t>
      </w:r>
    </w:p>
    <w:p w:rsidR="000B251A" w:rsidRPr="0046708B" w:rsidRDefault="000B251A" w:rsidP="00E00CB4">
      <w:pPr>
        <w:pStyle w:val="a5"/>
        <w:spacing w:line="240" w:lineRule="auto"/>
        <w:ind w:firstLine="709"/>
        <w:rPr>
          <w:spacing w:val="0"/>
        </w:rPr>
      </w:pPr>
      <w:r w:rsidRPr="0046708B">
        <w:rPr>
          <w:spacing w:val="0"/>
        </w:rPr>
        <w:t>2020 год - 4 555 351 652,50 руб.;</w:t>
      </w:r>
    </w:p>
    <w:p w:rsidR="000B251A" w:rsidRPr="0046708B" w:rsidRDefault="000B251A" w:rsidP="00E00CB4">
      <w:pPr>
        <w:pStyle w:val="a5"/>
        <w:spacing w:line="240" w:lineRule="auto"/>
        <w:ind w:firstLine="709"/>
        <w:rPr>
          <w:spacing w:val="0"/>
        </w:rPr>
      </w:pPr>
      <w:r w:rsidRPr="0046708B">
        <w:rPr>
          <w:spacing w:val="0"/>
        </w:rPr>
        <w:t>2021 год - 4 583 389 274,70 руб., из них:</w:t>
      </w:r>
    </w:p>
    <w:p w:rsidR="000B251A" w:rsidRPr="0046708B" w:rsidRDefault="000B251A" w:rsidP="00E00CB4">
      <w:pPr>
        <w:pStyle w:val="a5"/>
        <w:spacing w:line="240" w:lineRule="auto"/>
        <w:ind w:firstLine="709"/>
        <w:rPr>
          <w:spacing w:val="0"/>
        </w:rPr>
      </w:pPr>
      <w:r w:rsidRPr="0046708B">
        <w:rPr>
          <w:spacing w:val="0"/>
        </w:rPr>
        <w:t>- средства бюджета Астраханской области - 18 368 267 173,06 руб., в том числе по годам:</w:t>
      </w:r>
    </w:p>
    <w:p w:rsidR="000B251A" w:rsidRPr="0046708B" w:rsidRDefault="000B251A" w:rsidP="00E00CB4">
      <w:pPr>
        <w:pStyle w:val="a5"/>
        <w:spacing w:line="240" w:lineRule="auto"/>
        <w:ind w:firstLine="709"/>
        <w:rPr>
          <w:spacing w:val="0"/>
        </w:rPr>
      </w:pPr>
      <w:r w:rsidRPr="0046708B">
        <w:rPr>
          <w:spacing w:val="0"/>
        </w:rPr>
        <w:t>2016 год - 2 585 595 100,00 руб.;</w:t>
      </w:r>
    </w:p>
    <w:p w:rsidR="000B251A" w:rsidRPr="0046708B" w:rsidRDefault="000B251A" w:rsidP="00E00CB4">
      <w:pPr>
        <w:pStyle w:val="a5"/>
        <w:spacing w:line="240" w:lineRule="auto"/>
        <w:ind w:firstLine="709"/>
        <w:rPr>
          <w:spacing w:val="0"/>
        </w:rPr>
      </w:pPr>
      <w:r w:rsidRPr="0046708B">
        <w:rPr>
          <w:spacing w:val="0"/>
        </w:rPr>
        <w:t>2017 год - 2 699 752 800,00 руб.;</w:t>
      </w:r>
    </w:p>
    <w:p w:rsidR="000B251A" w:rsidRPr="0046708B" w:rsidRDefault="000B251A" w:rsidP="00E00CB4">
      <w:pPr>
        <w:pStyle w:val="a5"/>
        <w:spacing w:line="240" w:lineRule="auto"/>
        <w:ind w:firstLine="709"/>
        <w:rPr>
          <w:spacing w:val="0"/>
        </w:rPr>
      </w:pPr>
      <w:r w:rsidRPr="0046708B">
        <w:rPr>
          <w:spacing w:val="0"/>
        </w:rPr>
        <w:t>2018 год - 3 001 827 490,00 руб.;</w:t>
      </w:r>
    </w:p>
    <w:p w:rsidR="000B251A" w:rsidRPr="0046708B" w:rsidRDefault="000B251A" w:rsidP="00E00CB4">
      <w:pPr>
        <w:pStyle w:val="a5"/>
        <w:spacing w:line="240" w:lineRule="auto"/>
        <w:ind w:firstLine="709"/>
        <w:rPr>
          <w:spacing w:val="0"/>
        </w:rPr>
      </w:pPr>
      <w:r w:rsidRPr="0046708B">
        <w:rPr>
          <w:spacing w:val="0"/>
        </w:rPr>
        <w:t>2019 год - 3 229 508 033,06 руб.;</w:t>
      </w:r>
    </w:p>
    <w:p w:rsidR="000B251A" w:rsidRPr="0046708B" w:rsidRDefault="000B251A" w:rsidP="00E00CB4">
      <w:pPr>
        <w:pStyle w:val="a5"/>
        <w:spacing w:line="240" w:lineRule="auto"/>
        <w:ind w:firstLine="709"/>
        <w:rPr>
          <w:spacing w:val="0"/>
        </w:rPr>
      </w:pPr>
      <w:r w:rsidRPr="0046708B">
        <w:rPr>
          <w:spacing w:val="0"/>
        </w:rPr>
        <w:t>2020 год - 3 416 021 700,00 руб.;</w:t>
      </w:r>
    </w:p>
    <w:p w:rsidR="000B251A" w:rsidRPr="0046708B" w:rsidRDefault="000B251A" w:rsidP="00E00CB4">
      <w:pPr>
        <w:pStyle w:val="a5"/>
        <w:spacing w:line="240" w:lineRule="auto"/>
        <w:ind w:firstLine="709"/>
        <w:rPr>
          <w:spacing w:val="0"/>
        </w:rPr>
      </w:pPr>
      <w:r w:rsidRPr="0046708B">
        <w:rPr>
          <w:spacing w:val="0"/>
        </w:rPr>
        <w:t xml:space="preserve">2021 год - 3 435 562 050,00 руб.; </w:t>
      </w:r>
    </w:p>
    <w:p w:rsidR="000B251A" w:rsidRPr="0046708B" w:rsidRDefault="000B251A" w:rsidP="00E00CB4">
      <w:pPr>
        <w:pStyle w:val="a5"/>
        <w:spacing w:line="240" w:lineRule="auto"/>
        <w:ind w:firstLine="709"/>
        <w:rPr>
          <w:spacing w:val="0"/>
        </w:rPr>
      </w:pPr>
      <w:r w:rsidRPr="0046708B">
        <w:rPr>
          <w:spacing w:val="0"/>
        </w:rPr>
        <w:t>- средства бюджета муниципального образования «Город Астрахань» 6 759 845 865,74 руб., в том числе по годам:</w:t>
      </w:r>
    </w:p>
    <w:p w:rsidR="000B251A" w:rsidRPr="0046708B" w:rsidRDefault="000B251A" w:rsidP="00E00CB4">
      <w:pPr>
        <w:pStyle w:val="a5"/>
        <w:spacing w:line="240" w:lineRule="auto"/>
        <w:ind w:firstLine="709"/>
        <w:rPr>
          <w:spacing w:val="0"/>
        </w:rPr>
      </w:pPr>
      <w:r w:rsidRPr="0046708B">
        <w:rPr>
          <w:spacing w:val="0"/>
        </w:rPr>
        <w:t>2016 год - 1 009 189 409,62 руб.;</w:t>
      </w:r>
    </w:p>
    <w:p w:rsidR="000B251A" w:rsidRPr="0046708B" w:rsidRDefault="000B251A" w:rsidP="00E00CB4">
      <w:pPr>
        <w:pStyle w:val="a5"/>
        <w:spacing w:line="240" w:lineRule="auto"/>
        <w:ind w:firstLine="709"/>
        <w:rPr>
          <w:spacing w:val="0"/>
        </w:rPr>
      </w:pPr>
      <w:r w:rsidRPr="0046708B">
        <w:rPr>
          <w:spacing w:val="0"/>
        </w:rPr>
        <w:t>2017 год - 1 078 106 902,90 руб.;</w:t>
      </w:r>
    </w:p>
    <w:p w:rsidR="000B251A" w:rsidRPr="0046708B" w:rsidRDefault="000B251A" w:rsidP="00E00CB4">
      <w:pPr>
        <w:pStyle w:val="a5"/>
        <w:spacing w:line="240" w:lineRule="auto"/>
        <w:ind w:firstLine="709"/>
        <w:rPr>
          <w:spacing w:val="0"/>
        </w:rPr>
      </w:pPr>
      <w:r w:rsidRPr="0046708B">
        <w:rPr>
          <w:spacing w:val="0"/>
        </w:rPr>
        <w:t>2018 год - 1 191 236 317,20 руб.;</w:t>
      </w:r>
    </w:p>
    <w:p w:rsidR="000B251A" w:rsidRPr="0046708B" w:rsidRDefault="000B251A" w:rsidP="00E00CB4">
      <w:pPr>
        <w:pStyle w:val="a5"/>
        <w:spacing w:line="240" w:lineRule="auto"/>
        <w:ind w:firstLine="709"/>
        <w:rPr>
          <w:spacing w:val="0"/>
        </w:rPr>
      </w:pPr>
      <w:r w:rsidRPr="0046708B">
        <w:rPr>
          <w:spacing w:val="0"/>
        </w:rPr>
        <w:t>2019 год - 1 194 156 058,82 руб.;</w:t>
      </w:r>
    </w:p>
    <w:p w:rsidR="000B251A" w:rsidRPr="0046708B" w:rsidRDefault="000B251A" w:rsidP="00E00CB4">
      <w:pPr>
        <w:pStyle w:val="a5"/>
        <w:spacing w:line="240" w:lineRule="auto"/>
        <w:ind w:firstLine="709"/>
        <w:rPr>
          <w:spacing w:val="0"/>
        </w:rPr>
      </w:pPr>
      <w:r w:rsidRPr="0046708B">
        <w:rPr>
          <w:spacing w:val="0"/>
        </w:rPr>
        <w:t>2020 год - 1 139 329 952,50 руб.;</w:t>
      </w:r>
    </w:p>
    <w:p w:rsidR="000B251A" w:rsidRPr="0046708B" w:rsidRDefault="000B251A" w:rsidP="00E00CB4">
      <w:pPr>
        <w:pStyle w:val="a5"/>
        <w:spacing w:line="240" w:lineRule="auto"/>
        <w:ind w:firstLine="709"/>
        <w:rPr>
          <w:spacing w:val="0"/>
        </w:rPr>
      </w:pPr>
      <w:r w:rsidRPr="0046708B">
        <w:rPr>
          <w:spacing w:val="0"/>
        </w:rPr>
        <w:t xml:space="preserve">2021 год - 1 147 827 224,70 руб. </w:t>
      </w:r>
    </w:p>
    <w:p w:rsidR="000B251A" w:rsidRPr="0046708B" w:rsidRDefault="000B251A" w:rsidP="00E00CB4">
      <w:pPr>
        <w:pStyle w:val="a5"/>
        <w:spacing w:line="240" w:lineRule="auto"/>
        <w:ind w:firstLine="709"/>
        <w:rPr>
          <w:spacing w:val="0"/>
        </w:rPr>
      </w:pPr>
      <w:r w:rsidRPr="0046708B">
        <w:rPr>
          <w:spacing w:val="0"/>
        </w:rPr>
        <w:lastRenderedPageBreak/>
        <w:t xml:space="preserve">При организации финансирования мероприятий Подпрограммы 1 необходимо учитывать единый подход к принципам финансирования и строгий </w:t>
      </w:r>
      <w:proofErr w:type="gramStart"/>
      <w:r w:rsidRPr="0046708B">
        <w:rPr>
          <w:spacing w:val="0"/>
        </w:rPr>
        <w:t>контроль за</w:t>
      </w:r>
      <w:proofErr w:type="gramEnd"/>
      <w:r w:rsidRPr="0046708B">
        <w:rPr>
          <w:spacing w:val="0"/>
        </w:rPr>
        <w:t xml:space="preserve"> целевым использованием выделенных средств. Объемы финансирования подлежат уточнению исходя из возможности соответствующих бюджетов с корректировкой программных мероприятий, результатов их реализации и оценки эффективности.</w:t>
      </w:r>
    </w:p>
    <w:p w:rsidR="000B251A" w:rsidRPr="0046708B" w:rsidRDefault="000B251A" w:rsidP="00E00CB4">
      <w:pPr>
        <w:pStyle w:val="a5"/>
        <w:spacing w:line="240" w:lineRule="auto"/>
        <w:ind w:firstLine="709"/>
        <w:rPr>
          <w:spacing w:val="0"/>
        </w:rPr>
      </w:pPr>
      <w:r w:rsidRPr="0046708B">
        <w:rPr>
          <w:spacing w:val="0"/>
        </w:rPr>
        <w:t>Финансовое обеспечение Подпрограммы 1 с распределением расходов по годам, источникам финансирования приведено в приложении 2.</w:t>
      </w:r>
    </w:p>
    <w:p w:rsidR="000B251A" w:rsidRPr="0046708B" w:rsidRDefault="000B251A" w:rsidP="000B251A">
      <w:pPr>
        <w:pStyle w:val="a5"/>
        <w:spacing w:line="240" w:lineRule="auto"/>
        <w:rPr>
          <w:spacing w:val="0"/>
        </w:rPr>
      </w:pPr>
    </w:p>
    <w:p w:rsidR="00E00CB4" w:rsidRDefault="00E00CB4" w:rsidP="000B251A">
      <w:pPr>
        <w:pStyle w:val="3"/>
        <w:spacing w:line="240" w:lineRule="auto"/>
        <w:rPr>
          <w:spacing w:val="0"/>
        </w:rPr>
      </w:pPr>
      <w:r>
        <w:rPr>
          <w:spacing w:val="0"/>
        </w:rPr>
        <w:br w:type="page"/>
      </w:r>
    </w:p>
    <w:p w:rsidR="000B251A" w:rsidRPr="0046708B" w:rsidRDefault="000B251A" w:rsidP="000B251A">
      <w:pPr>
        <w:pStyle w:val="3"/>
        <w:spacing w:line="240" w:lineRule="auto"/>
        <w:rPr>
          <w:spacing w:val="0"/>
        </w:rPr>
      </w:pPr>
      <w:r w:rsidRPr="0046708B">
        <w:rPr>
          <w:spacing w:val="0"/>
        </w:rPr>
        <w:lastRenderedPageBreak/>
        <w:t>Подпрограмма 2</w:t>
      </w:r>
    </w:p>
    <w:p w:rsidR="000B251A" w:rsidRPr="0046708B" w:rsidRDefault="000B251A" w:rsidP="000B251A">
      <w:pPr>
        <w:pStyle w:val="3"/>
        <w:spacing w:line="240" w:lineRule="auto"/>
        <w:rPr>
          <w:spacing w:val="0"/>
        </w:rPr>
      </w:pPr>
      <w:r w:rsidRPr="0046708B">
        <w:rPr>
          <w:spacing w:val="0"/>
        </w:rPr>
        <w:t xml:space="preserve">«Приведение зданий и прилегающих территорий учреждений </w:t>
      </w:r>
    </w:p>
    <w:p w:rsidR="000B251A" w:rsidRPr="0046708B" w:rsidRDefault="000B251A" w:rsidP="000B251A">
      <w:pPr>
        <w:pStyle w:val="3"/>
        <w:spacing w:line="240" w:lineRule="auto"/>
        <w:rPr>
          <w:spacing w:val="0"/>
        </w:rPr>
      </w:pPr>
      <w:r w:rsidRPr="0046708B">
        <w:rPr>
          <w:spacing w:val="0"/>
        </w:rPr>
        <w:t xml:space="preserve">образования и спорта администрации муниципального </w:t>
      </w:r>
    </w:p>
    <w:p w:rsidR="000B251A" w:rsidRPr="0046708B" w:rsidRDefault="000B251A" w:rsidP="000B251A">
      <w:pPr>
        <w:pStyle w:val="3"/>
        <w:spacing w:line="240" w:lineRule="auto"/>
        <w:rPr>
          <w:spacing w:val="0"/>
        </w:rPr>
      </w:pPr>
      <w:r w:rsidRPr="0046708B">
        <w:rPr>
          <w:spacing w:val="0"/>
        </w:rPr>
        <w:t>образования «Город Астрахань» в соответствие с требованиями</w:t>
      </w:r>
    </w:p>
    <w:p w:rsidR="000B251A" w:rsidRPr="0046708B" w:rsidRDefault="000B251A" w:rsidP="000B251A">
      <w:pPr>
        <w:pStyle w:val="3"/>
        <w:spacing w:line="240" w:lineRule="auto"/>
        <w:rPr>
          <w:spacing w:val="0"/>
        </w:rPr>
      </w:pPr>
      <w:r w:rsidRPr="0046708B">
        <w:rPr>
          <w:spacing w:val="0"/>
        </w:rPr>
        <w:t>строительных норм и правил, пожарной, антитеррористической</w:t>
      </w:r>
    </w:p>
    <w:p w:rsidR="000B251A" w:rsidRPr="0046708B" w:rsidRDefault="000B251A" w:rsidP="000B251A">
      <w:pPr>
        <w:pStyle w:val="3"/>
        <w:spacing w:line="240" w:lineRule="auto"/>
        <w:rPr>
          <w:spacing w:val="0"/>
        </w:rPr>
      </w:pPr>
      <w:r w:rsidRPr="0046708B">
        <w:rPr>
          <w:spacing w:val="0"/>
        </w:rPr>
        <w:t>и санитарно-эпидемиологической безопасности»</w:t>
      </w:r>
    </w:p>
    <w:p w:rsidR="000B251A" w:rsidRPr="0046708B" w:rsidRDefault="000B251A" w:rsidP="000B251A">
      <w:pPr>
        <w:pStyle w:val="a5"/>
        <w:spacing w:line="240" w:lineRule="auto"/>
        <w:rPr>
          <w:spacing w:val="0"/>
        </w:rPr>
      </w:pPr>
      <w:r w:rsidRPr="0046708B">
        <w:rPr>
          <w:spacing w:val="0"/>
        </w:rP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2835"/>
        <w:gridCol w:w="5670"/>
      </w:tblGrid>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Наименование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«Приведение зданий и прилегающих территорий учреждений образования и спорта администрации муниципального образования «Город Астрахань» в соответствие с требованиями строительных норм и правил, пожарной, антитеррористической и санитарно-эпидемиологической безопасности» (далее - Подпрограмма 2)</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Ответственный исполнитель подпрограммы муниципальной программы (соисполнитель)</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Управление образования администрации муниципального образования «Город Астрахань»</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Участники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Управление по капитальному строительству администрации муниципального образования «Город Астрахань»</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Цели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Создание необходимых условий для повышения качества образования, обеспечение безопасных условий осуществления образовательного процесса, сохранение жизни и здоровья обучающихся и педагогов, снижение эксплуатационных затрат на техническое обслуживание</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Задача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 xml:space="preserve">Приведение зданий и прилегающих территорий в учреждениях образования и спорта администрации муниципального образования «Город Астрахань» в соответствие с требованиями строительных и санитарных норм и правил, создание безопасной, функционально и эстетически привлекательной образовательной среды </w:t>
            </w:r>
            <w:proofErr w:type="gramStart"/>
            <w:r w:rsidRPr="0046708B">
              <w:rPr>
                <w:w w:val="100"/>
              </w:rPr>
              <w:t>для</w:t>
            </w:r>
            <w:proofErr w:type="gramEnd"/>
            <w:r w:rsidRPr="0046708B">
              <w:rPr>
                <w:w w:val="100"/>
              </w:rPr>
              <w:t xml:space="preserve"> обучающихся</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Целевые показатели подпрограммы (индикаторы)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 xml:space="preserve">- доля организаций образования и спорта администрации муниципального образования «Город Астрахань», </w:t>
            </w:r>
            <w:proofErr w:type="gramStart"/>
            <w:r w:rsidRPr="0046708B">
              <w:rPr>
                <w:w w:val="100"/>
              </w:rPr>
              <w:t>в</w:t>
            </w:r>
            <w:proofErr w:type="gramEnd"/>
            <w:r w:rsidRPr="0046708B">
              <w:rPr>
                <w:w w:val="100"/>
              </w:rPr>
              <w:t xml:space="preserve"> </w:t>
            </w:r>
            <w:proofErr w:type="gramStart"/>
            <w:r w:rsidRPr="0046708B">
              <w:rPr>
                <w:w w:val="100"/>
              </w:rPr>
              <w:t>которых</w:t>
            </w:r>
            <w:proofErr w:type="gramEnd"/>
            <w:r w:rsidRPr="0046708B">
              <w:rPr>
                <w:w w:val="100"/>
              </w:rPr>
              <w:t xml:space="preserve"> проведены мероприятия по обеспечению безопасных условий образовательного процесса, в общем количестве муниципальных образовательных организаций;</w:t>
            </w:r>
          </w:p>
          <w:p w:rsidR="000B251A" w:rsidRPr="0046708B" w:rsidRDefault="000B251A" w:rsidP="00520F6F">
            <w:pPr>
              <w:pStyle w:val="a6"/>
              <w:spacing w:line="240" w:lineRule="auto"/>
              <w:rPr>
                <w:w w:val="100"/>
              </w:rPr>
            </w:pPr>
            <w:proofErr w:type="gramStart"/>
            <w:r w:rsidRPr="0046708B">
              <w:rPr>
                <w:w w:val="100"/>
              </w:rPr>
              <w:t>- доля организаций образования и спорта администрации муниципального образования «Город Астрахань», в которых проведены мероприятия по приведению в соответствие с требованиями действующих СНиП, в общем количестве муниципальных образовательных организаций</w:t>
            </w:r>
            <w:proofErr w:type="gramEnd"/>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Сроки и этапы реализации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Реализация Подпрограммы 2 рассчитана на 2016-2021 годы</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Объемы и источники финансирования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Объем финансирования Подпрограммы 2 муниципальной программы составляет 344 046 964,60 руб., в том числе по годам:</w:t>
            </w:r>
          </w:p>
          <w:p w:rsidR="000B251A" w:rsidRPr="0046708B" w:rsidRDefault="000B251A" w:rsidP="00520F6F">
            <w:pPr>
              <w:pStyle w:val="a6"/>
              <w:spacing w:line="240" w:lineRule="auto"/>
              <w:rPr>
                <w:w w:val="100"/>
              </w:rPr>
            </w:pPr>
            <w:r w:rsidRPr="0046708B">
              <w:rPr>
                <w:w w:val="100"/>
              </w:rPr>
              <w:t>2016 год - 42 401 900,00 руб.;</w:t>
            </w:r>
          </w:p>
          <w:p w:rsidR="000B251A" w:rsidRPr="0046708B" w:rsidRDefault="000B251A" w:rsidP="00520F6F">
            <w:pPr>
              <w:pStyle w:val="a6"/>
              <w:spacing w:line="240" w:lineRule="auto"/>
              <w:rPr>
                <w:w w:val="100"/>
              </w:rPr>
            </w:pPr>
            <w:r w:rsidRPr="0046708B">
              <w:rPr>
                <w:w w:val="100"/>
              </w:rPr>
              <w:t>2017 год - 62 724 066,53 руб.;</w:t>
            </w:r>
          </w:p>
          <w:p w:rsidR="000B251A" w:rsidRPr="0046708B" w:rsidRDefault="000B251A" w:rsidP="00520F6F">
            <w:pPr>
              <w:pStyle w:val="a6"/>
              <w:spacing w:line="240" w:lineRule="auto"/>
              <w:rPr>
                <w:w w:val="100"/>
              </w:rPr>
            </w:pPr>
            <w:r w:rsidRPr="0046708B">
              <w:rPr>
                <w:w w:val="100"/>
              </w:rPr>
              <w:t>2018год - 83 285 518,75 руб.;</w:t>
            </w:r>
          </w:p>
          <w:p w:rsidR="000B251A" w:rsidRPr="0046708B" w:rsidRDefault="000B251A" w:rsidP="00520F6F">
            <w:pPr>
              <w:pStyle w:val="a6"/>
              <w:spacing w:line="240" w:lineRule="auto"/>
              <w:rPr>
                <w:w w:val="100"/>
              </w:rPr>
            </w:pPr>
            <w:r w:rsidRPr="0046708B">
              <w:rPr>
                <w:w w:val="100"/>
              </w:rPr>
              <w:t>2019год - 60 687 648,75 руб.;</w:t>
            </w:r>
          </w:p>
          <w:p w:rsidR="000B251A" w:rsidRPr="0046708B" w:rsidRDefault="000B251A" w:rsidP="00520F6F">
            <w:pPr>
              <w:pStyle w:val="a6"/>
              <w:spacing w:line="240" w:lineRule="auto"/>
              <w:rPr>
                <w:w w:val="100"/>
              </w:rPr>
            </w:pPr>
            <w:r w:rsidRPr="0046708B">
              <w:rPr>
                <w:w w:val="100"/>
              </w:rPr>
              <w:t>2020 год - 47 191 869,57 руб.;</w:t>
            </w:r>
          </w:p>
          <w:p w:rsidR="000B251A" w:rsidRPr="0046708B" w:rsidRDefault="000B251A" w:rsidP="00520F6F">
            <w:pPr>
              <w:pStyle w:val="a6"/>
              <w:spacing w:line="240" w:lineRule="auto"/>
              <w:rPr>
                <w:w w:val="100"/>
              </w:rPr>
            </w:pPr>
            <w:r w:rsidRPr="0046708B">
              <w:rPr>
                <w:w w:val="100"/>
              </w:rPr>
              <w:t>2021 год - 47 755 961,00 руб., из них:</w:t>
            </w:r>
          </w:p>
          <w:p w:rsidR="000B251A" w:rsidRPr="0046708B" w:rsidRDefault="000B251A" w:rsidP="00520F6F">
            <w:pPr>
              <w:pStyle w:val="a6"/>
              <w:spacing w:line="240" w:lineRule="auto"/>
              <w:rPr>
                <w:w w:val="100"/>
              </w:rPr>
            </w:pPr>
            <w:r w:rsidRPr="0046708B">
              <w:rPr>
                <w:w w:val="100"/>
              </w:rPr>
              <w:t>- средства бюджета Астраханской области - 9 883 617,40 руб., в том числе по годам:</w:t>
            </w:r>
          </w:p>
          <w:p w:rsidR="000B251A" w:rsidRPr="0046708B" w:rsidRDefault="000B251A" w:rsidP="00520F6F">
            <w:pPr>
              <w:pStyle w:val="a6"/>
              <w:spacing w:line="240" w:lineRule="auto"/>
              <w:rPr>
                <w:w w:val="100"/>
              </w:rPr>
            </w:pPr>
            <w:r w:rsidRPr="0046708B">
              <w:rPr>
                <w:w w:val="100"/>
              </w:rPr>
              <w:t>2016 год - 0,00 руб.;</w:t>
            </w:r>
          </w:p>
          <w:p w:rsidR="000B251A" w:rsidRPr="0046708B" w:rsidRDefault="000B251A" w:rsidP="00520F6F">
            <w:pPr>
              <w:pStyle w:val="a6"/>
              <w:spacing w:line="240" w:lineRule="auto"/>
              <w:rPr>
                <w:w w:val="100"/>
              </w:rPr>
            </w:pPr>
            <w:r w:rsidRPr="0046708B">
              <w:rPr>
                <w:w w:val="100"/>
              </w:rPr>
              <w:t>2017 год - 9 883 617,40 руб.;</w:t>
            </w:r>
          </w:p>
          <w:p w:rsidR="000B251A" w:rsidRPr="0046708B" w:rsidRDefault="000B251A" w:rsidP="00520F6F">
            <w:pPr>
              <w:pStyle w:val="a6"/>
              <w:spacing w:line="240" w:lineRule="auto"/>
              <w:rPr>
                <w:w w:val="100"/>
              </w:rPr>
            </w:pPr>
            <w:r w:rsidRPr="0046708B">
              <w:rPr>
                <w:w w:val="100"/>
              </w:rPr>
              <w:t>2018 год - 0,00 руб.;</w:t>
            </w:r>
          </w:p>
          <w:p w:rsidR="000B251A" w:rsidRPr="0046708B" w:rsidRDefault="000B251A" w:rsidP="00520F6F">
            <w:pPr>
              <w:pStyle w:val="a6"/>
              <w:spacing w:line="240" w:lineRule="auto"/>
              <w:rPr>
                <w:w w:val="100"/>
              </w:rPr>
            </w:pPr>
            <w:r w:rsidRPr="0046708B">
              <w:rPr>
                <w:w w:val="100"/>
              </w:rPr>
              <w:t>2019 год - 0,00 руб.;</w:t>
            </w:r>
          </w:p>
          <w:p w:rsidR="000B251A" w:rsidRPr="0046708B" w:rsidRDefault="000B251A" w:rsidP="00520F6F">
            <w:pPr>
              <w:pStyle w:val="a6"/>
              <w:spacing w:line="240" w:lineRule="auto"/>
              <w:rPr>
                <w:w w:val="100"/>
              </w:rPr>
            </w:pPr>
            <w:r w:rsidRPr="0046708B">
              <w:rPr>
                <w:w w:val="100"/>
              </w:rPr>
              <w:t>2020 год - 0,00 руб.;</w:t>
            </w:r>
          </w:p>
          <w:p w:rsidR="000B251A" w:rsidRPr="0046708B" w:rsidRDefault="000B251A" w:rsidP="00520F6F">
            <w:pPr>
              <w:pStyle w:val="a6"/>
              <w:spacing w:line="240" w:lineRule="auto"/>
              <w:rPr>
                <w:w w:val="100"/>
              </w:rPr>
            </w:pPr>
            <w:r w:rsidRPr="0046708B">
              <w:rPr>
                <w:w w:val="100"/>
              </w:rPr>
              <w:t xml:space="preserve">2021 год - 0,00 руб.; </w:t>
            </w:r>
          </w:p>
          <w:p w:rsidR="000B251A" w:rsidRPr="0046708B" w:rsidRDefault="000B251A" w:rsidP="00520F6F">
            <w:pPr>
              <w:pStyle w:val="a6"/>
              <w:spacing w:line="240" w:lineRule="auto"/>
              <w:rPr>
                <w:w w:val="100"/>
              </w:rPr>
            </w:pPr>
            <w:r w:rsidRPr="0046708B">
              <w:rPr>
                <w:w w:val="100"/>
              </w:rPr>
              <w:t>- средства бюджета муниципального образования «Город Астрахань» - 334 163 347,20 руб., в том числе по годам:</w:t>
            </w:r>
          </w:p>
          <w:p w:rsidR="000B251A" w:rsidRPr="0046708B" w:rsidRDefault="000B251A" w:rsidP="00520F6F">
            <w:pPr>
              <w:pStyle w:val="a6"/>
              <w:spacing w:line="240" w:lineRule="auto"/>
              <w:rPr>
                <w:w w:val="100"/>
              </w:rPr>
            </w:pPr>
            <w:r w:rsidRPr="0046708B">
              <w:rPr>
                <w:w w:val="100"/>
              </w:rPr>
              <w:t>2016 год - 42 401 900,00 руб.;</w:t>
            </w:r>
          </w:p>
          <w:p w:rsidR="000B251A" w:rsidRPr="0046708B" w:rsidRDefault="000B251A" w:rsidP="00520F6F">
            <w:pPr>
              <w:pStyle w:val="a6"/>
              <w:spacing w:line="240" w:lineRule="auto"/>
              <w:rPr>
                <w:w w:val="100"/>
              </w:rPr>
            </w:pPr>
            <w:r w:rsidRPr="0046708B">
              <w:rPr>
                <w:w w:val="100"/>
              </w:rPr>
              <w:t>2017 год - 52 840 449,13 руб.;</w:t>
            </w:r>
          </w:p>
          <w:p w:rsidR="000B251A" w:rsidRPr="0046708B" w:rsidRDefault="000B251A" w:rsidP="00520F6F">
            <w:pPr>
              <w:pStyle w:val="a6"/>
              <w:spacing w:line="240" w:lineRule="auto"/>
              <w:rPr>
                <w:w w:val="100"/>
              </w:rPr>
            </w:pPr>
            <w:r w:rsidRPr="0046708B">
              <w:rPr>
                <w:w w:val="100"/>
              </w:rPr>
              <w:t>2018 год - 83 285 518,75 руб.;</w:t>
            </w:r>
          </w:p>
          <w:p w:rsidR="000B251A" w:rsidRPr="0046708B" w:rsidRDefault="000B251A" w:rsidP="00520F6F">
            <w:pPr>
              <w:pStyle w:val="a6"/>
              <w:spacing w:line="240" w:lineRule="auto"/>
              <w:rPr>
                <w:w w:val="100"/>
              </w:rPr>
            </w:pPr>
            <w:r w:rsidRPr="0046708B">
              <w:rPr>
                <w:w w:val="100"/>
              </w:rPr>
              <w:t>2019 год - 60 687 648,75 руб.;</w:t>
            </w:r>
          </w:p>
          <w:p w:rsidR="000B251A" w:rsidRPr="0046708B" w:rsidRDefault="000B251A" w:rsidP="00520F6F">
            <w:pPr>
              <w:pStyle w:val="a6"/>
              <w:spacing w:line="240" w:lineRule="auto"/>
              <w:rPr>
                <w:w w:val="100"/>
              </w:rPr>
            </w:pPr>
            <w:r w:rsidRPr="0046708B">
              <w:rPr>
                <w:w w:val="100"/>
              </w:rPr>
              <w:t>2020 год - 47 191 869,57 руб.;</w:t>
            </w:r>
          </w:p>
          <w:p w:rsidR="000B251A" w:rsidRPr="0046708B" w:rsidRDefault="000B251A" w:rsidP="00520F6F">
            <w:pPr>
              <w:pStyle w:val="a6"/>
              <w:spacing w:line="240" w:lineRule="auto"/>
              <w:rPr>
                <w:w w:val="100"/>
              </w:rPr>
            </w:pPr>
            <w:r w:rsidRPr="0046708B">
              <w:rPr>
                <w:w w:val="100"/>
              </w:rPr>
              <w:t>2021 год - 47 755 961,00 руб.</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Ожидаемые конечные результаты реализации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 xml:space="preserve">- увеличение доли организаций образования и спорта администрации муниципального образования «Город Астрахань», </w:t>
            </w:r>
            <w:proofErr w:type="gramStart"/>
            <w:r w:rsidRPr="0046708B">
              <w:rPr>
                <w:w w:val="100"/>
              </w:rPr>
              <w:t>в</w:t>
            </w:r>
            <w:proofErr w:type="gramEnd"/>
            <w:r w:rsidRPr="0046708B">
              <w:rPr>
                <w:w w:val="100"/>
              </w:rPr>
              <w:t xml:space="preserve"> </w:t>
            </w:r>
            <w:proofErr w:type="gramStart"/>
            <w:r w:rsidRPr="0046708B">
              <w:rPr>
                <w:w w:val="100"/>
              </w:rPr>
              <w:t>которых</w:t>
            </w:r>
            <w:proofErr w:type="gramEnd"/>
            <w:r w:rsidRPr="0046708B">
              <w:rPr>
                <w:w w:val="100"/>
              </w:rPr>
              <w:t xml:space="preserve"> проведены мероприятия по обеспечению безопасных условий образовательного процесса, в общем количестве муниципальных </w:t>
            </w:r>
            <w:r w:rsidRPr="0046708B">
              <w:rPr>
                <w:w w:val="100"/>
              </w:rPr>
              <w:lastRenderedPageBreak/>
              <w:t>образовательных организаций до 91,1%;</w:t>
            </w:r>
          </w:p>
          <w:p w:rsidR="000B251A" w:rsidRPr="0046708B" w:rsidRDefault="000B251A" w:rsidP="00520F6F">
            <w:pPr>
              <w:pStyle w:val="a6"/>
              <w:spacing w:line="240" w:lineRule="auto"/>
              <w:rPr>
                <w:w w:val="100"/>
              </w:rPr>
            </w:pPr>
            <w:proofErr w:type="gramStart"/>
            <w:r w:rsidRPr="0046708B">
              <w:rPr>
                <w:w w:val="100"/>
              </w:rPr>
              <w:t>- увеличение доли учреждений образования и спорта администрации муниципального образования «Город Астрахань», в которых проведены мероприятия по приведению в соответствие с требованиями действующих СНиП, в общем количестве муниципальных образовательных организаций до 89,9%</w:t>
            </w:r>
            <w:proofErr w:type="gramEnd"/>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lastRenderedPageBreak/>
              <w:t xml:space="preserve">Система организации </w:t>
            </w:r>
            <w:proofErr w:type="gramStart"/>
            <w:r w:rsidRPr="0046708B">
              <w:rPr>
                <w:w w:val="100"/>
              </w:rPr>
              <w:t>контроля за</w:t>
            </w:r>
            <w:proofErr w:type="gramEnd"/>
            <w:r w:rsidRPr="0046708B">
              <w:rPr>
                <w:w w:val="100"/>
              </w:rPr>
              <w:t xml:space="preserve"> исполнением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Организация контроля осуществляется управлением образования администрации муниципального образования «Город Астрахань»</w:t>
            </w:r>
          </w:p>
        </w:tc>
      </w:tr>
    </w:tbl>
    <w:p w:rsidR="000B251A" w:rsidRPr="0046708B" w:rsidRDefault="000B251A" w:rsidP="000B251A">
      <w:pPr>
        <w:pStyle w:val="a5"/>
        <w:spacing w:line="240" w:lineRule="auto"/>
        <w:rPr>
          <w:spacing w:val="0"/>
        </w:rPr>
      </w:pPr>
    </w:p>
    <w:p w:rsidR="000B251A" w:rsidRPr="0046708B" w:rsidRDefault="000B251A" w:rsidP="000B251A">
      <w:pPr>
        <w:pStyle w:val="a5"/>
        <w:spacing w:line="240" w:lineRule="auto"/>
        <w:rPr>
          <w:spacing w:val="0"/>
        </w:rPr>
      </w:pPr>
    </w:p>
    <w:p w:rsidR="000B251A" w:rsidRPr="0046708B" w:rsidRDefault="000B251A" w:rsidP="00E00CB4">
      <w:pPr>
        <w:pStyle w:val="a5"/>
        <w:spacing w:line="240" w:lineRule="auto"/>
        <w:ind w:firstLine="709"/>
        <w:rPr>
          <w:spacing w:val="0"/>
        </w:rPr>
      </w:pPr>
      <w:r w:rsidRPr="0046708B">
        <w:rPr>
          <w:spacing w:val="0"/>
        </w:rPr>
        <w:t>2. Характеристика проблемы в рассматриваемой сфере и прогноз развития ситуации с учетом реализации подпрограммы.</w:t>
      </w:r>
    </w:p>
    <w:p w:rsidR="000B251A" w:rsidRPr="0046708B" w:rsidRDefault="000B251A" w:rsidP="00E00CB4">
      <w:pPr>
        <w:pStyle w:val="a5"/>
        <w:spacing w:line="240" w:lineRule="auto"/>
        <w:ind w:firstLine="709"/>
        <w:rPr>
          <w:spacing w:val="0"/>
        </w:rPr>
      </w:pPr>
      <w:r w:rsidRPr="0046708B">
        <w:rPr>
          <w:spacing w:val="0"/>
        </w:rPr>
        <w:t>Реализация мероприятий Подпрограммы 2 направлена на приведение зданий и помещений муниципальных образовательных учреждений в соответствие с современными требованиями государственных стандартов, норм и правил и создание комфортных, безопасных условий для организации образовательного процесса.</w:t>
      </w:r>
    </w:p>
    <w:p w:rsidR="000B251A" w:rsidRPr="0046708B" w:rsidRDefault="000B251A" w:rsidP="00E00CB4">
      <w:pPr>
        <w:pStyle w:val="a5"/>
        <w:spacing w:line="240" w:lineRule="auto"/>
        <w:ind w:firstLine="709"/>
        <w:rPr>
          <w:spacing w:val="0"/>
        </w:rPr>
      </w:pPr>
      <w:r w:rsidRPr="0046708B">
        <w:rPr>
          <w:spacing w:val="0"/>
        </w:rPr>
        <w:t>Для поддержания установленных эксплуатационных показателей здания необходимо систематически и своевременно проводить работы по предотвращению преждевременного износа конструкций, отделки, инженерного оборудования, а также оконных и дверных блоков, возникающего в процессе эксплуатации здания (текущий ремонт).</w:t>
      </w:r>
    </w:p>
    <w:p w:rsidR="000B251A" w:rsidRPr="0046708B" w:rsidRDefault="000B251A" w:rsidP="00E00CB4">
      <w:pPr>
        <w:pStyle w:val="a5"/>
        <w:spacing w:line="240" w:lineRule="auto"/>
        <w:ind w:firstLine="709"/>
        <w:rPr>
          <w:spacing w:val="0"/>
        </w:rPr>
      </w:pPr>
      <w:proofErr w:type="gramStart"/>
      <w:r w:rsidRPr="0046708B">
        <w:rPr>
          <w:spacing w:val="0"/>
        </w:rPr>
        <w:t>Значительная часть зданий и сооружений учреждений образования и спорта администрации муниципального образования «Город Астрахань» нуждается в проведении работ по ремонту помещений, кровель, фасадов, инженерных сетей, замене деревянных столярных изделий на изделия из ПВХ и благоустройству территорий (приобретение, установка, замена, ремонт малых архитектурных форм, ограждений, устройство детских игровых и спортивных площадок и их ремонт, устройство и ремонт поливочных водопроводов, ремонт асфальтобетонных</w:t>
      </w:r>
      <w:proofErr w:type="gramEnd"/>
      <w:r w:rsidRPr="0046708B">
        <w:rPr>
          <w:spacing w:val="0"/>
        </w:rPr>
        <w:t xml:space="preserve"> покрытий, вертикальная планировка территорий и т.п.), а также во исполнение п. 3 распоряжения правительства Астраханской области от 30.11.2015 № 532-Пр «Об отдельных мероприятиях по обеспечению условий доступности для инвалидов объектов социальной, инженерной и транспортной инфраструктур и предоставляемых в них услуг» устройству пандусов. </w:t>
      </w:r>
    </w:p>
    <w:p w:rsidR="000B251A" w:rsidRPr="0046708B" w:rsidRDefault="000B251A" w:rsidP="00E00CB4">
      <w:pPr>
        <w:pStyle w:val="a5"/>
        <w:spacing w:line="240" w:lineRule="auto"/>
        <w:ind w:firstLine="709"/>
        <w:rPr>
          <w:spacing w:val="0"/>
        </w:rPr>
      </w:pPr>
      <w:r w:rsidRPr="0046708B">
        <w:rPr>
          <w:spacing w:val="0"/>
        </w:rPr>
        <w:t xml:space="preserve">Для устойчивого функционирования учреждений образования и спорта администрации муниципального образования «Город Астрахань» и качественного исполнения лицензионных условий образовательной деятельности установлены определенные требования, регламентируемые строительными нормами и правилами, санитарными нормами и правилами. Состояние образовательных учреждений города Астрахани в настоящее время соответствует вышеуказанным требованиям не в полном объеме. Данная ситуация сложилась в результате того, что здания учреждений образования и спорта администрации муниципального образования «Город Астрахань» построены до введения в действие современных нормативных документов. </w:t>
      </w:r>
    </w:p>
    <w:p w:rsidR="000B251A" w:rsidRPr="0046708B" w:rsidRDefault="000B251A" w:rsidP="00E00CB4">
      <w:pPr>
        <w:pStyle w:val="a5"/>
        <w:spacing w:line="240" w:lineRule="auto"/>
        <w:ind w:firstLine="709"/>
        <w:rPr>
          <w:spacing w:val="0"/>
        </w:rPr>
      </w:pPr>
      <w:r w:rsidRPr="0046708B">
        <w:rPr>
          <w:spacing w:val="0"/>
        </w:rPr>
        <w:t xml:space="preserve">В соответствии с п. 15 ст. 28, п. 8 ст. 41 Федерального закона «Об образовании в Российской Федерации» к компетенции образовательной организации относится создание необходимых условий для охраны и укрепления здоровья обучающихся. </w:t>
      </w:r>
      <w:proofErr w:type="gramStart"/>
      <w:r w:rsidRPr="0046708B">
        <w:rPr>
          <w:spacing w:val="0"/>
        </w:rPr>
        <w:t>Охрана здоровья обучающихся включает в себя обеспечение безопасности обучающихся во время пребывания в организации, осуществляющей образовательную деятельность.</w:t>
      </w:r>
      <w:proofErr w:type="gramEnd"/>
    </w:p>
    <w:p w:rsidR="000B251A" w:rsidRPr="0046708B" w:rsidRDefault="000B251A" w:rsidP="00E00CB4">
      <w:pPr>
        <w:pStyle w:val="a5"/>
        <w:spacing w:line="240" w:lineRule="auto"/>
        <w:ind w:firstLine="709"/>
        <w:rPr>
          <w:spacing w:val="0"/>
        </w:rPr>
      </w:pPr>
      <w:proofErr w:type="gramStart"/>
      <w:r w:rsidRPr="0046708B">
        <w:rPr>
          <w:spacing w:val="0"/>
        </w:rPr>
        <w:t>В соответствии с требованиями пунктов 23 и 30 постановления Правительства Российской Федерации от 25.03.2015 № 272 «Об утверждении требований к антитеррористической защищенности мест массового пребывания людей и объектов (территорий), подлежащих обязательной охране полицией, и форм паспортов безопасности таких мест и объектов (территорий)» все места массового пребывания людей независимо от установленной категории должны оборудоваться системой видеонаблюдения.</w:t>
      </w:r>
      <w:proofErr w:type="gramEnd"/>
      <w:r w:rsidRPr="0046708B">
        <w:rPr>
          <w:spacing w:val="0"/>
        </w:rPr>
        <w:t xml:space="preserve"> Система должна обеспечивать непрерывное наблюдение за состоянием обстановки на всей территории мест массового пребывания людей, архивирование и хранение данных в течение 30 дней.</w:t>
      </w:r>
    </w:p>
    <w:p w:rsidR="000B251A" w:rsidRPr="0046708B" w:rsidRDefault="000B251A" w:rsidP="00E00CB4">
      <w:pPr>
        <w:pStyle w:val="a5"/>
        <w:spacing w:line="240" w:lineRule="auto"/>
        <w:ind w:firstLine="709"/>
        <w:rPr>
          <w:spacing w:val="0"/>
        </w:rPr>
      </w:pPr>
      <w:r w:rsidRPr="0046708B">
        <w:rPr>
          <w:spacing w:val="0"/>
        </w:rPr>
        <w:t>Аналогичные требования установлены пунктами 25, 30 постановления Правительства Российской Федерации от 02.08.2019 № 1006 «Об утверждении требований к антитеррористической защищенности мест массового пребывания людей и объектов (территорий), подлежащих обязательной охране полицией, и форм паспортов безопасности таких мест и объектов (территорий)».</w:t>
      </w:r>
    </w:p>
    <w:p w:rsidR="000B251A" w:rsidRPr="0046708B" w:rsidRDefault="000B251A" w:rsidP="00E00CB4">
      <w:pPr>
        <w:pStyle w:val="a5"/>
        <w:spacing w:line="240" w:lineRule="auto"/>
        <w:ind w:firstLine="709"/>
        <w:rPr>
          <w:spacing w:val="0"/>
        </w:rPr>
      </w:pPr>
      <w:r w:rsidRPr="0046708B">
        <w:rPr>
          <w:spacing w:val="0"/>
        </w:rPr>
        <w:t>В соответствии с Концепцией построения и развития аппаратно-программного комплекса «Безопасный город», утвержденной распоряжением Правительства Российской Федерации от 03.12.2014 № 2446-р, в муниципальном образовании «Город Астрахань» осуществляется ее реализация на базе единой дежурно-диспетчерской службы города.</w:t>
      </w:r>
    </w:p>
    <w:p w:rsidR="000B251A" w:rsidRPr="0046708B" w:rsidRDefault="000B251A" w:rsidP="00E00CB4">
      <w:pPr>
        <w:pStyle w:val="a5"/>
        <w:spacing w:line="240" w:lineRule="auto"/>
        <w:ind w:firstLine="709"/>
        <w:rPr>
          <w:spacing w:val="0"/>
        </w:rPr>
      </w:pPr>
      <w:r w:rsidRPr="0046708B">
        <w:rPr>
          <w:spacing w:val="0"/>
        </w:rPr>
        <w:t>Планируемые мероприятия позволят завершить работы по дооборудованию и модернизации объектов системами видеонаблюдения, а также интеграции имеющихся систем видеонаблюдения муниципальных общеобразовательных организаций с ситуационно-мониторинговым центром аппаратно-программного комплекса (АПК) «Безопасный город» с последующим подключением видеокамер к АПК на базе единой дежурно</w:t>
      </w:r>
      <w:proofErr w:type="gramStart"/>
      <w:r w:rsidRPr="0046708B">
        <w:rPr>
          <w:spacing w:val="0"/>
        </w:rPr>
        <w:t>­-</w:t>
      </w:r>
      <w:proofErr w:type="gramEnd"/>
      <w:r w:rsidRPr="0046708B">
        <w:rPr>
          <w:spacing w:val="0"/>
        </w:rPr>
        <w:t>диспетчерской службы города.</w:t>
      </w:r>
    </w:p>
    <w:p w:rsidR="000B251A" w:rsidRPr="0046708B" w:rsidRDefault="000B251A" w:rsidP="00E00CB4">
      <w:pPr>
        <w:pStyle w:val="a5"/>
        <w:spacing w:line="240" w:lineRule="auto"/>
        <w:ind w:firstLine="709"/>
        <w:rPr>
          <w:spacing w:val="0"/>
        </w:rPr>
      </w:pPr>
      <w:r w:rsidRPr="0046708B">
        <w:rPr>
          <w:spacing w:val="0"/>
        </w:rPr>
        <w:t>Реализация настоящей Подпрограммы 2 станет решением перечисленных проблем, условием стабильной работы муниципального образовательного комплекса, послужит основой для дальнейшего улучшения состояния зданий и помещений образовательных учреждений.</w:t>
      </w:r>
    </w:p>
    <w:p w:rsidR="000B251A" w:rsidRPr="0046708B" w:rsidRDefault="000B251A" w:rsidP="00E00CB4">
      <w:pPr>
        <w:pStyle w:val="a5"/>
        <w:spacing w:line="240" w:lineRule="auto"/>
        <w:ind w:firstLine="709"/>
        <w:rPr>
          <w:spacing w:val="0"/>
        </w:rPr>
      </w:pPr>
      <w:r w:rsidRPr="0046708B">
        <w:rPr>
          <w:spacing w:val="0"/>
        </w:rPr>
        <w:lastRenderedPageBreak/>
        <w:t>3. Цели, задачи и показатели (индикаторы) достижения целей и решения задач, описание основных ожидаемых конечных результатов подпрограммы.</w:t>
      </w:r>
    </w:p>
    <w:p w:rsidR="000B251A" w:rsidRPr="0046708B" w:rsidRDefault="000B251A" w:rsidP="00E00CB4">
      <w:pPr>
        <w:pStyle w:val="a5"/>
        <w:spacing w:line="240" w:lineRule="auto"/>
        <w:ind w:firstLine="709"/>
        <w:rPr>
          <w:spacing w:val="0"/>
        </w:rPr>
      </w:pPr>
      <w:r w:rsidRPr="0046708B">
        <w:rPr>
          <w:spacing w:val="0"/>
        </w:rPr>
        <w:t>Основными целями Подпрограммы являются создание необходимых условий для повышения качества образования, обеспечение безопасных условий осуществления образовательного процесса, сохранение жизни и здоровья обучающихся и работников учреждений, снижение эксплуатационных затрат на техническое обслуживание.</w:t>
      </w:r>
    </w:p>
    <w:p w:rsidR="000B251A" w:rsidRPr="0046708B" w:rsidRDefault="000B251A" w:rsidP="00E00CB4">
      <w:pPr>
        <w:pStyle w:val="a5"/>
        <w:spacing w:line="240" w:lineRule="auto"/>
        <w:ind w:firstLine="709"/>
        <w:rPr>
          <w:spacing w:val="0"/>
        </w:rPr>
      </w:pPr>
      <w:r w:rsidRPr="0046708B">
        <w:rPr>
          <w:spacing w:val="0"/>
        </w:rPr>
        <w:t xml:space="preserve">Основными задачами Подпрограммы являются приведение зданий и прилегающих территорий в учреждениях образования и спорта администрации муниципального образования «Город Астрахань» в соответствие с требованиями строительных и санитарных норм и правил, создание безопасной, функционально и эстетически привлекательной образовательной среды </w:t>
      </w:r>
      <w:proofErr w:type="gramStart"/>
      <w:r w:rsidRPr="0046708B">
        <w:rPr>
          <w:spacing w:val="0"/>
        </w:rPr>
        <w:t>для</w:t>
      </w:r>
      <w:proofErr w:type="gramEnd"/>
      <w:r w:rsidRPr="0046708B">
        <w:rPr>
          <w:spacing w:val="0"/>
        </w:rPr>
        <w:t xml:space="preserve"> обучающихся.</w:t>
      </w:r>
    </w:p>
    <w:p w:rsidR="000B251A" w:rsidRPr="0046708B" w:rsidRDefault="000B251A" w:rsidP="00E00CB4">
      <w:pPr>
        <w:pStyle w:val="a5"/>
        <w:spacing w:line="240" w:lineRule="auto"/>
        <w:ind w:firstLine="709"/>
        <w:rPr>
          <w:spacing w:val="0"/>
        </w:rPr>
      </w:pPr>
      <w:r w:rsidRPr="0046708B">
        <w:rPr>
          <w:spacing w:val="0"/>
        </w:rPr>
        <w:t xml:space="preserve">Реализация Подпрограммы 2 позволит увеличить количество учреждений образования и спорта администрации муниципального образования «Город Астрахань», </w:t>
      </w:r>
      <w:proofErr w:type="gramStart"/>
      <w:r w:rsidRPr="0046708B">
        <w:rPr>
          <w:spacing w:val="0"/>
        </w:rPr>
        <w:t>здания</w:t>
      </w:r>
      <w:proofErr w:type="gramEnd"/>
      <w:r w:rsidRPr="0046708B">
        <w:rPr>
          <w:spacing w:val="0"/>
        </w:rPr>
        <w:t xml:space="preserve"> которых приведены в соответствие с требованиями действующих норм. </w:t>
      </w:r>
    </w:p>
    <w:p w:rsidR="000B251A" w:rsidRPr="0046708B" w:rsidRDefault="000B251A" w:rsidP="00E00CB4">
      <w:pPr>
        <w:pStyle w:val="a5"/>
        <w:spacing w:line="240" w:lineRule="auto"/>
        <w:ind w:firstLine="709"/>
        <w:rPr>
          <w:spacing w:val="0"/>
        </w:rPr>
      </w:pPr>
      <w:r w:rsidRPr="0046708B">
        <w:rPr>
          <w:spacing w:val="0"/>
        </w:rPr>
        <w:t>Показателями эффективности Подпрограммы 2 являются:</w:t>
      </w:r>
    </w:p>
    <w:p w:rsidR="000B251A" w:rsidRPr="0046708B" w:rsidRDefault="000B251A" w:rsidP="00E00CB4">
      <w:pPr>
        <w:pStyle w:val="a5"/>
        <w:spacing w:line="240" w:lineRule="auto"/>
        <w:ind w:firstLine="709"/>
        <w:rPr>
          <w:spacing w:val="0"/>
        </w:rPr>
      </w:pPr>
      <w:r w:rsidRPr="0046708B">
        <w:rPr>
          <w:spacing w:val="0"/>
        </w:rPr>
        <w:t xml:space="preserve">- доля организаций образования и спорта администрации муниципального образования «Город Астрахань», </w:t>
      </w:r>
      <w:proofErr w:type="gramStart"/>
      <w:r w:rsidRPr="0046708B">
        <w:rPr>
          <w:spacing w:val="0"/>
        </w:rPr>
        <w:t>в</w:t>
      </w:r>
      <w:proofErr w:type="gramEnd"/>
      <w:r w:rsidRPr="0046708B">
        <w:rPr>
          <w:spacing w:val="0"/>
        </w:rPr>
        <w:t xml:space="preserve"> </w:t>
      </w:r>
      <w:proofErr w:type="gramStart"/>
      <w:r w:rsidRPr="0046708B">
        <w:rPr>
          <w:spacing w:val="0"/>
        </w:rPr>
        <w:t>которых</w:t>
      </w:r>
      <w:proofErr w:type="gramEnd"/>
      <w:r w:rsidRPr="0046708B">
        <w:rPr>
          <w:spacing w:val="0"/>
        </w:rPr>
        <w:t xml:space="preserve"> проведены мероприятия по обеспечению безопасных условий образовательного процесса, в общем количестве муниципальных образовательных организаций до 91,1%;</w:t>
      </w:r>
    </w:p>
    <w:p w:rsidR="000B251A" w:rsidRPr="0046708B" w:rsidRDefault="000B251A" w:rsidP="00E00CB4">
      <w:pPr>
        <w:pStyle w:val="a5"/>
        <w:spacing w:line="240" w:lineRule="auto"/>
        <w:ind w:firstLine="709"/>
        <w:rPr>
          <w:spacing w:val="0"/>
        </w:rPr>
      </w:pPr>
      <w:proofErr w:type="gramStart"/>
      <w:r w:rsidRPr="0046708B">
        <w:rPr>
          <w:spacing w:val="0"/>
        </w:rPr>
        <w:t>- доля организаций образования и спорта администрации муниципального образования «Город Астрахань», в которых проведены мероприятия по приведению в соответствие с требованиями действующих СНиП, в общем количестве муниципальных образовательных организаций до 89,9%.</w:t>
      </w:r>
      <w:proofErr w:type="gramEnd"/>
    </w:p>
    <w:p w:rsidR="000B251A" w:rsidRPr="0046708B" w:rsidRDefault="000B251A" w:rsidP="00E00CB4">
      <w:pPr>
        <w:pStyle w:val="a5"/>
        <w:spacing w:line="240" w:lineRule="auto"/>
        <w:ind w:firstLine="709"/>
        <w:rPr>
          <w:spacing w:val="0"/>
        </w:rPr>
      </w:pPr>
      <w:r w:rsidRPr="0046708B">
        <w:rPr>
          <w:spacing w:val="0"/>
        </w:rPr>
        <w:t>4. Обоснование объема финансовых ресурсов, необходимых для реализации подпрограммы.</w:t>
      </w:r>
    </w:p>
    <w:p w:rsidR="000B251A" w:rsidRPr="0046708B" w:rsidRDefault="000B251A" w:rsidP="00E00CB4">
      <w:pPr>
        <w:pStyle w:val="a5"/>
        <w:spacing w:line="240" w:lineRule="auto"/>
        <w:ind w:firstLine="709"/>
        <w:rPr>
          <w:spacing w:val="0"/>
        </w:rPr>
      </w:pPr>
      <w:r w:rsidRPr="0046708B">
        <w:rPr>
          <w:spacing w:val="0"/>
        </w:rPr>
        <w:t>Подпрограмма 2 должна быть реализована в 2016-2021 годах за счет средств бюджета муниципального образования «Город Астрахань» и средств из бюджета Астраханской области в сумме 344 046 964,60 руб., в том числе по годам:</w:t>
      </w:r>
    </w:p>
    <w:p w:rsidR="000B251A" w:rsidRPr="0046708B" w:rsidRDefault="000B251A" w:rsidP="00E00CB4">
      <w:pPr>
        <w:pStyle w:val="a5"/>
        <w:spacing w:line="240" w:lineRule="auto"/>
        <w:ind w:firstLine="709"/>
        <w:rPr>
          <w:spacing w:val="0"/>
        </w:rPr>
      </w:pPr>
      <w:r w:rsidRPr="0046708B">
        <w:rPr>
          <w:spacing w:val="0"/>
        </w:rPr>
        <w:t>2016 год - 42 401 900,00 руб.;</w:t>
      </w:r>
    </w:p>
    <w:p w:rsidR="000B251A" w:rsidRPr="0046708B" w:rsidRDefault="000B251A" w:rsidP="00E00CB4">
      <w:pPr>
        <w:pStyle w:val="a5"/>
        <w:spacing w:line="240" w:lineRule="auto"/>
        <w:ind w:firstLine="709"/>
        <w:rPr>
          <w:spacing w:val="0"/>
        </w:rPr>
      </w:pPr>
      <w:r w:rsidRPr="0046708B">
        <w:rPr>
          <w:spacing w:val="0"/>
        </w:rPr>
        <w:t>2017 год - 62 724 066,53 руб.;</w:t>
      </w:r>
    </w:p>
    <w:p w:rsidR="000B251A" w:rsidRPr="0046708B" w:rsidRDefault="000B251A" w:rsidP="00E00CB4">
      <w:pPr>
        <w:pStyle w:val="a5"/>
        <w:spacing w:line="240" w:lineRule="auto"/>
        <w:ind w:firstLine="709"/>
        <w:rPr>
          <w:spacing w:val="0"/>
        </w:rPr>
      </w:pPr>
      <w:r w:rsidRPr="0046708B">
        <w:rPr>
          <w:spacing w:val="0"/>
        </w:rPr>
        <w:t>2018 год - 83 285 518,75 руб.;</w:t>
      </w:r>
    </w:p>
    <w:p w:rsidR="000B251A" w:rsidRPr="0046708B" w:rsidRDefault="000B251A" w:rsidP="00E00CB4">
      <w:pPr>
        <w:pStyle w:val="a5"/>
        <w:spacing w:line="240" w:lineRule="auto"/>
        <w:ind w:firstLine="709"/>
        <w:rPr>
          <w:spacing w:val="0"/>
        </w:rPr>
      </w:pPr>
      <w:r w:rsidRPr="0046708B">
        <w:rPr>
          <w:spacing w:val="0"/>
        </w:rPr>
        <w:t>2019 год - 60 687 648,75 руб.;</w:t>
      </w:r>
    </w:p>
    <w:p w:rsidR="000B251A" w:rsidRPr="0046708B" w:rsidRDefault="000B251A" w:rsidP="00E00CB4">
      <w:pPr>
        <w:pStyle w:val="a5"/>
        <w:spacing w:line="240" w:lineRule="auto"/>
        <w:ind w:firstLine="709"/>
        <w:rPr>
          <w:spacing w:val="0"/>
        </w:rPr>
      </w:pPr>
      <w:r w:rsidRPr="0046708B">
        <w:rPr>
          <w:spacing w:val="0"/>
        </w:rPr>
        <w:t>2020 год - 47 191 869,57 руб.;</w:t>
      </w:r>
    </w:p>
    <w:p w:rsidR="000B251A" w:rsidRPr="0046708B" w:rsidRDefault="000B251A" w:rsidP="00E00CB4">
      <w:pPr>
        <w:pStyle w:val="a5"/>
        <w:spacing w:line="240" w:lineRule="auto"/>
        <w:ind w:firstLine="709"/>
        <w:rPr>
          <w:spacing w:val="0"/>
        </w:rPr>
      </w:pPr>
      <w:r w:rsidRPr="0046708B">
        <w:rPr>
          <w:spacing w:val="0"/>
        </w:rPr>
        <w:t>2021 год - 47 755 961,00 руб., из них:</w:t>
      </w:r>
    </w:p>
    <w:p w:rsidR="000B251A" w:rsidRPr="0046708B" w:rsidRDefault="000B251A" w:rsidP="00E00CB4">
      <w:pPr>
        <w:pStyle w:val="a5"/>
        <w:spacing w:line="240" w:lineRule="auto"/>
        <w:ind w:firstLine="709"/>
        <w:rPr>
          <w:spacing w:val="0"/>
        </w:rPr>
      </w:pPr>
      <w:r w:rsidRPr="0046708B">
        <w:rPr>
          <w:spacing w:val="0"/>
        </w:rPr>
        <w:t>- средства бюджета Астраханской области - 9 883 617,40 руб., в том числе по годам:</w:t>
      </w:r>
    </w:p>
    <w:p w:rsidR="000B251A" w:rsidRPr="0046708B" w:rsidRDefault="000B251A" w:rsidP="00E00CB4">
      <w:pPr>
        <w:pStyle w:val="a5"/>
        <w:spacing w:line="240" w:lineRule="auto"/>
        <w:ind w:firstLine="709"/>
        <w:rPr>
          <w:spacing w:val="0"/>
        </w:rPr>
      </w:pPr>
      <w:r w:rsidRPr="0046708B">
        <w:rPr>
          <w:spacing w:val="0"/>
        </w:rPr>
        <w:t>2016 год - 0,00 руб.;</w:t>
      </w:r>
    </w:p>
    <w:p w:rsidR="000B251A" w:rsidRPr="0046708B" w:rsidRDefault="000B251A" w:rsidP="00E00CB4">
      <w:pPr>
        <w:pStyle w:val="a5"/>
        <w:spacing w:line="240" w:lineRule="auto"/>
        <w:ind w:firstLine="709"/>
        <w:rPr>
          <w:spacing w:val="0"/>
        </w:rPr>
      </w:pPr>
      <w:r w:rsidRPr="0046708B">
        <w:rPr>
          <w:spacing w:val="0"/>
        </w:rPr>
        <w:t>2017 год - 9 883 617,40 руб.;</w:t>
      </w:r>
    </w:p>
    <w:p w:rsidR="000B251A" w:rsidRPr="0046708B" w:rsidRDefault="000B251A" w:rsidP="00E00CB4">
      <w:pPr>
        <w:pStyle w:val="a5"/>
        <w:spacing w:line="240" w:lineRule="auto"/>
        <w:ind w:firstLine="709"/>
        <w:rPr>
          <w:spacing w:val="0"/>
        </w:rPr>
      </w:pPr>
      <w:r w:rsidRPr="0046708B">
        <w:rPr>
          <w:spacing w:val="0"/>
        </w:rPr>
        <w:t>2018 год - 0,00 руб.;</w:t>
      </w:r>
    </w:p>
    <w:p w:rsidR="000B251A" w:rsidRPr="0046708B" w:rsidRDefault="000B251A" w:rsidP="00E00CB4">
      <w:pPr>
        <w:pStyle w:val="a5"/>
        <w:spacing w:line="240" w:lineRule="auto"/>
        <w:ind w:firstLine="709"/>
        <w:rPr>
          <w:spacing w:val="0"/>
        </w:rPr>
      </w:pPr>
      <w:r w:rsidRPr="0046708B">
        <w:rPr>
          <w:spacing w:val="0"/>
        </w:rPr>
        <w:t>2019 год - 0,00 руб.;</w:t>
      </w:r>
    </w:p>
    <w:p w:rsidR="000B251A" w:rsidRPr="0046708B" w:rsidRDefault="000B251A" w:rsidP="00E00CB4">
      <w:pPr>
        <w:pStyle w:val="a5"/>
        <w:spacing w:line="240" w:lineRule="auto"/>
        <w:ind w:firstLine="709"/>
        <w:rPr>
          <w:spacing w:val="0"/>
        </w:rPr>
      </w:pPr>
      <w:r w:rsidRPr="0046708B">
        <w:rPr>
          <w:spacing w:val="0"/>
        </w:rPr>
        <w:t>2020 год - 0,00 руб.;</w:t>
      </w:r>
    </w:p>
    <w:p w:rsidR="000B251A" w:rsidRPr="0046708B" w:rsidRDefault="000B251A" w:rsidP="00E00CB4">
      <w:pPr>
        <w:pStyle w:val="a5"/>
        <w:spacing w:line="240" w:lineRule="auto"/>
        <w:ind w:firstLine="709"/>
        <w:rPr>
          <w:spacing w:val="0"/>
        </w:rPr>
      </w:pPr>
      <w:r w:rsidRPr="0046708B">
        <w:rPr>
          <w:spacing w:val="0"/>
        </w:rPr>
        <w:t xml:space="preserve">2021 год - 0,00 руб.; </w:t>
      </w:r>
    </w:p>
    <w:p w:rsidR="000B251A" w:rsidRPr="0046708B" w:rsidRDefault="000B251A" w:rsidP="00E00CB4">
      <w:pPr>
        <w:pStyle w:val="a5"/>
        <w:spacing w:line="240" w:lineRule="auto"/>
        <w:ind w:firstLine="709"/>
        <w:rPr>
          <w:spacing w:val="0"/>
        </w:rPr>
      </w:pPr>
      <w:r w:rsidRPr="0046708B">
        <w:rPr>
          <w:spacing w:val="0"/>
        </w:rPr>
        <w:t>- средства бюджета муниципального образования «Город Астрахань» - 334 163 347,20 руб., в том числе по годам:</w:t>
      </w:r>
    </w:p>
    <w:p w:rsidR="000B251A" w:rsidRPr="0046708B" w:rsidRDefault="000B251A" w:rsidP="00E00CB4">
      <w:pPr>
        <w:pStyle w:val="a5"/>
        <w:spacing w:line="240" w:lineRule="auto"/>
        <w:ind w:firstLine="709"/>
        <w:rPr>
          <w:spacing w:val="0"/>
        </w:rPr>
      </w:pPr>
      <w:r w:rsidRPr="0046708B">
        <w:rPr>
          <w:spacing w:val="0"/>
        </w:rPr>
        <w:t>2016 год - 42 401 900,00 руб.;</w:t>
      </w:r>
    </w:p>
    <w:p w:rsidR="000B251A" w:rsidRPr="0046708B" w:rsidRDefault="000B251A" w:rsidP="00E00CB4">
      <w:pPr>
        <w:pStyle w:val="a5"/>
        <w:spacing w:line="240" w:lineRule="auto"/>
        <w:ind w:firstLine="709"/>
        <w:rPr>
          <w:spacing w:val="0"/>
        </w:rPr>
      </w:pPr>
      <w:r w:rsidRPr="0046708B">
        <w:rPr>
          <w:spacing w:val="0"/>
        </w:rPr>
        <w:t>2017 год - 52 840 449,13 руб.;</w:t>
      </w:r>
    </w:p>
    <w:p w:rsidR="000B251A" w:rsidRPr="0046708B" w:rsidRDefault="000B251A" w:rsidP="00E00CB4">
      <w:pPr>
        <w:pStyle w:val="a5"/>
        <w:spacing w:line="240" w:lineRule="auto"/>
        <w:ind w:firstLine="709"/>
        <w:rPr>
          <w:spacing w:val="0"/>
        </w:rPr>
      </w:pPr>
      <w:r w:rsidRPr="0046708B">
        <w:rPr>
          <w:spacing w:val="0"/>
        </w:rPr>
        <w:t>2018 год - 83 285 518,75 руб.;</w:t>
      </w:r>
    </w:p>
    <w:p w:rsidR="000B251A" w:rsidRPr="0046708B" w:rsidRDefault="000B251A" w:rsidP="00E00CB4">
      <w:pPr>
        <w:pStyle w:val="a5"/>
        <w:spacing w:line="240" w:lineRule="auto"/>
        <w:ind w:firstLine="709"/>
        <w:rPr>
          <w:spacing w:val="0"/>
        </w:rPr>
      </w:pPr>
      <w:r w:rsidRPr="0046708B">
        <w:rPr>
          <w:spacing w:val="0"/>
        </w:rPr>
        <w:t>2019 год - 60 687 648,75 руб.;</w:t>
      </w:r>
    </w:p>
    <w:p w:rsidR="000B251A" w:rsidRPr="0046708B" w:rsidRDefault="000B251A" w:rsidP="00E00CB4">
      <w:pPr>
        <w:pStyle w:val="a5"/>
        <w:spacing w:line="240" w:lineRule="auto"/>
        <w:ind w:firstLine="709"/>
        <w:rPr>
          <w:spacing w:val="0"/>
        </w:rPr>
      </w:pPr>
      <w:r w:rsidRPr="0046708B">
        <w:rPr>
          <w:spacing w:val="0"/>
        </w:rPr>
        <w:t>2020 год - 47 191 869,57 руб.;</w:t>
      </w:r>
    </w:p>
    <w:p w:rsidR="000B251A" w:rsidRPr="0046708B" w:rsidRDefault="000B251A" w:rsidP="00E00CB4">
      <w:pPr>
        <w:pStyle w:val="a5"/>
        <w:spacing w:line="240" w:lineRule="auto"/>
        <w:ind w:firstLine="709"/>
        <w:rPr>
          <w:spacing w:val="0"/>
        </w:rPr>
      </w:pPr>
      <w:r w:rsidRPr="0046708B">
        <w:rPr>
          <w:spacing w:val="0"/>
        </w:rPr>
        <w:t xml:space="preserve">2021 год - 47 755 961,00 руб. </w:t>
      </w:r>
    </w:p>
    <w:p w:rsidR="000B251A" w:rsidRPr="0046708B" w:rsidRDefault="000B251A" w:rsidP="00E00CB4">
      <w:pPr>
        <w:pStyle w:val="a5"/>
        <w:spacing w:line="240" w:lineRule="auto"/>
        <w:ind w:firstLine="709"/>
        <w:rPr>
          <w:spacing w:val="0"/>
        </w:rPr>
      </w:pPr>
      <w:r w:rsidRPr="0046708B">
        <w:rPr>
          <w:spacing w:val="0"/>
        </w:rPr>
        <w:t>Данные финансовые ассигнования будут направлены на выполнение мероприятий по обеспечению пожарной, антитеррористической и санитарно-эпидемиологической безопасности в учреждениях образования и спорта администрации муниципального образования «Город Астрахань».</w:t>
      </w:r>
    </w:p>
    <w:p w:rsidR="000B251A" w:rsidRPr="0046708B" w:rsidRDefault="000B251A" w:rsidP="00E00CB4">
      <w:pPr>
        <w:pStyle w:val="a5"/>
        <w:spacing w:line="240" w:lineRule="auto"/>
        <w:ind w:firstLine="709"/>
        <w:rPr>
          <w:spacing w:val="0"/>
        </w:rPr>
      </w:pPr>
      <w:r w:rsidRPr="0046708B">
        <w:rPr>
          <w:spacing w:val="0"/>
        </w:rPr>
        <w:t>Объемы финансирования Подпрограммы 2 подлежат уточнению исходя из возможности бюджета муниципального образования «Город Астрахань».</w:t>
      </w:r>
    </w:p>
    <w:p w:rsidR="000B251A" w:rsidRPr="0046708B" w:rsidRDefault="000B251A" w:rsidP="00E00CB4">
      <w:pPr>
        <w:pStyle w:val="a5"/>
        <w:spacing w:line="240" w:lineRule="auto"/>
        <w:ind w:firstLine="709"/>
        <w:rPr>
          <w:spacing w:val="0"/>
        </w:rPr>
      </w:pPr>
      <w:r w:rsidRPr="0046708B">
        <w:rPr>
          <w:spacing w:val="0"/>
        </w:rPr>
        <w:t>Финансовое обеспечение Подпрограммы 2 с распределением расходов по годам, источникам финансирования приведены в приложении 2.</w:t>
      </w:r>
    </w:p>
    <w:p w:rsidR="000B251A" w:rsidRPr="0046708B" w:rsidRDefault="000B251A" w:rsidP="000B251A">
      <w:pPr>
        <w:pStyle w:val="a5"/>
        <w:spacing w:line="240" w:lineRule="auto"/>
        <w:rPr>
          <w:spacing w:val="0"/>
        </w:rPr>
      </w:pPr>
    </w:p>
    <w:p w:rsidR="000B251A" w:rsidRPr="0046708B" w:rsidRDefault="000B251A" w:rsidP="000B251A">
      <w:pPr>
        <w:pStyle w:val="3"/>
        <w:spacing w:line="240" w:lineRule="auto"/>
        <w:rPr>
          <w:spacing w:val="0"/>
        </w:rPr>
      </w:pPr>
      <w:r w:rsidRPr="0046708B">
        <w:rPr>
          <w:spacing w:val="0"/>
        </w:rPr>
        <w:t>Подпрограмма 3</w:t>
      </w:r>
    </w:p>
    <w:p w:rsidR="000B251A" w:rsidRPr="0046708B" w:rsidRDefault="000B251A" w:rsidP="000B251A">
      <w:pPr>
        <w:pStyle w:val="3"/>
        <w:spacing w:line="240" w:lineRule="auto"/>
        <w:rPr>
          <w:spacing w:val="0"/>
        </w:rPr>
      </w:pPr>
      <w:r w:rsidRPr="0046708B">
        <w:rPr>
          <w:spacing w:val="0"/>
        </w:rPr>
        <w:t xml:space="preserve">«Строительство, реконструкция и капитальный ремонт </w:t>
      </w:r>
    </w:p>
    <w:p w:rsidR="000B251A" w:rsidRPr="0046708B" w:rsidRDefault="000B251A" w:rsidP="000B251A">
      <w:pPr>
        <w:pStyle w:val="3"/>
        <w:spacing w:line="240" w:lineRule="auto"/>
        <w:rPr>
          <w:spacing w:val="0"/>
        </w:rPr>
      </w:pPr>
      <w:r w:rsidRPr="0046708B">
        <w:rPr>
          <w:spacing w:val="0"/>
        </w:rPr>
        <w:t>объектов образования города Астрахани»</w:t>
      </w:r>
    </w:p>
    <w:p w:rsidR="000B251A" w:rsidRPr="0046708B" w:rsidRDefault="000B251A" w:rsidP="000B251A">
      <w:pPr>
        <w:pStyle w:val="a5"/>
        <w:spacing w:line="240" w:lineRule="auto"/>
        <w:rPr>
          <w:spacing w:val="0"/>
        </w:rPr>
      </w:pPr>
      <w:r w:rsidRPr="0046708B">
        <w:rPr>
          <w:spacing w:val="0"/>
        </w:rP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2835"/>
        <w:gridCol w:w="5670"/>
      </w:tblGrid>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Наименование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«Строительство, реконструкция и капитальный ремонт объектов образования города Астрахани» (далее - Подпрограмма 3)</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Ответственный исполнитель подпрограммы муниципальной программы (соисполнитель)</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Управление по капитальному строительству муниципального образования «Город Астрахань»</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Участники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Отсутствуют</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Цель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Повышение уровня обеспеченности населения муниципального образования «Город Астрахань» объектами образования</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 xml:space="preserve">Задача подпрограммы </w:t>
            </w:r>
            <w:r w:rsidRPr="0046708B">
              <w:rPr>
                <w:w w:val="100"/>
              </w:rPr>
              <w:lastRenderedPageBreak/>
              <w:t>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lastRenderedPageBreak/>
              <w:t xml:space="preserve">Развитие сети образовательных организаций города и создание </w:t>
            </w:r>
            <w:r w:rsidRPr="0046708B">
              <w:rPr>
                <w:w w:val="100"/>
              </w:rPr>
              <w:lastRenderedPageBreak/>
              <w:t>соответствующих нормативам условий пребывания для обучающихся и воспитанников в образовательных организациях</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lastRenderedPageBreak/>
              <w:t>Целевые показатели подпрограммы (индикаторы)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доля образовательных организаций, проводящих обучение в одну смену, от общего количества образовательных организаций;</w:t>
            </w:r>
          </w:p>
          <w:p w:rsidR="000B251A" w:rsidRPr="0046708B" w:rsidRDefault="000B251A" w:rsidP="00520F6F">
            <w:pPr>
              <w:pStyle w:val="a6"/>
              <w:spacing w:line="240" w:lineRule="auto"/>
              <w:rPr>
                <w:w w:val="100"/>
              </w:rPr>
            </w:pPr>
            <w:r w:rsidRPr="0046708B">
              <w:rPr>
                <w:w w:val="100"/>
              </w:rPr>
              <w:t>- доля численности детей в возрасте от 3 до 7 лет, находящихся в очереди на получение дошкольного образования, от общей численности детей данного возраста;</w:t>
            </w:r>
          </w:p>
          <w:p w:rsidR="000B251A" w:rsidRPr="0046708B" w:rsidRDefault="000B251A" w:rsidP="00520F6F">
            <w:pPr>
              <w:pStyle w:val="a6"/>
              <w:spacing w:line="240" w:lineRule="auto"/>
              <w:rPr>
                <w:w w:val="100"/>
              </w:rPr>
            </w:pPr>
            <w:r w:rsidRPr="0046708B">
              <w:rPr>
                <w:w w:val="100"/>
              </w:rPr>
              <w:t>- количество отремонтированных объектов образования</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Сроки и этапы реализации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Реализация Подпрограммы 3 рассчитана на срок 2016-2017 годы</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Объемы и источники финансирования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Объем финансирования Подпрограммы 3 составляет 180 182 951,73 руб., из них:</w:t>
            </w:r>
          </w:p>
          <w:p w:rsidR="000B251A" w:rsidRPr="0046708B" w:rsidRDefault="000B251A" w:rsidP="00520F6F">
            <w:pPr>
              <w:pStyle w:val="a6"/>
              <w:spacing w:line="240" w:lineRule="auto"/>
              <w:rPr>
                <w:w w:val="100"/>
              </w:rPr>
            </w:pPr>
            <w:r w:rsidRPr="0046708B">
              <w:rPr>
                <w:w w:val="100"/>
              </w:rPr>
              <w:t>средства бюджета муниципального образования «Город Астрахань» - 180 182 951,73 руб., в том числе по годам:</w:t>
            </w:r>
          </w:p>
          <w:p w:rsidR="000B251A" w:rsidRPr="0046708B" w:rsidRDefault="000B251A" w:rsidP="00520F6F">
            <w:pPr>
              <w:pStyle w:val="a6"/>
              <w:spacing w:line="240" w:lineRule="auto"/>
              <w:rPr>
                <w:w w:val="100"/>
              </w:rPr>
            </w:pPr>
            <w:r w:rsidRPr="0046708B">
              <w:rPr>
                <w:w w:val="100"/>
              </w:rPr>
              <w:t>2016 год - 83 250 981,00 руб.;</w:t>
            </w:r>
          </w:p>
          <w:p w:rsidR="000B251A" w:rsidRPr="0046708B" w:rsidRDefault="000B251A" w:rsidP="00520F6F">
            <w:pPr>
              <w:pStyle w:val="a6"/>
              <w:spacing w:line="240" w:lineRule="auto"/>
              <w:rPr>
                <w:w w:val="100"/>
              </w:rPr>
            </w:pPr>
            <w:r w:rsidRPr="0046708B">
              <w:rPr>
                <w:w w:val="100"/>
              </w:rPr>
              <w:t xml:space="preserve">2017 год - 96 931 970,73 руб. </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Ожидаемые конечные результаты реализации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 увеличение доли образовательных организаций, проводящих обучение в одну смену, от общего количества образовательных организаций до 18,3%;</w:t>
            </w:r>
          </w:p>
          <w:p w:rsidR="000B251A" w:rsidRPr="0046708B" w:rsidRDefault="000B251A" w:rsidP="00520F6F">
            <w:pPr>
              <w:pStyle w:val="a6"/>
              <w:spacing w:line="240" w:lineRule="auto"/>
              <w:rPr>
                <w:w w:val="100"/>
              </w:rPr>
            </w:pPr>
            <w:r w:rsidRPr="0046708B">
              <w:rPr>
                <w:w w:val="100"/>
              </w:rPr>
              <w:t>- снижение доли численности детей в возрасте от 3 до 7 лет, находящихся в очереди на получение дошкольного образования, от общей численности детей данного возраста до 0%;</w:t>
            </w:r>
          </w:p>
          <w:p w:rsidR="000B251A" w:rsidRPr="0046708B" w:rsidRDefault="000B251A" w:rsidP="00520F6F">
            <w:pPr>
              <w:pStyle w:val="a6"/>
              <w:spacing w:line="240" w:lineRule="auto"/>
              <w:rPr>
                <w:w w:val="100"/>
              </w:rPr>
            </w:pPr>
            <w:r w:rsidRPr="0046708B">
              <w:rPr>
                <w:w w:val="100"/>
              </w:rPr>
              <w:t xml:space="preserve">- увеличение количества отремонтированных объектов образования до 19 ед. </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 xml:space="preserve">Система организации </w:t>
            </w:r>
            <w:proofErr w:type="gramStart"/>
            <w:r w:rsidRPr="0046708B">
              <w:rPr>
                <w:w w:val="100"/>
              </w:rPr>
              <w:t>контроля за</w:t>
            </w:r>
            <w:proofErr w:type="gramEnd"/>
            <w:r w:rsidRPr="0046708B">
              <w:rPr>
                <w:w w:val="100"/>
              </w:rPr>
              <w:t xml:space="preserve"> исполнением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proofErr w:type="gramStart"/>
            <w:r w:rsidRPr="0046708B">
              <w:rPr>
                <w:w w:val="100"/>
              </w:rPr>
              <w:t>Контроль за</w:t>
            </w:r>
            <w:proofErr w:type="gramEnd"/>
            <w:r w:rsidRPr="0046708B">
              <w:rPr>
                <w:w w:val="100"/>
              </w:rPr>
              <w:t xml:space="preserve"> реализацией Подпрограммы 3 осуществляется управлением по капитальному строительству администрации муниципального образования «Город Астрахань».</w:t>
            </w:r>
          </w:p>
          <w:p w:rsidR="000B251A" w:rsidRPr="0046708B" w:rsidRDefault="000B251A" w:rsidP="00520F6F">
            <w:pPr>
              <w:pStyle w:val="a6"/>
              <w:spacing w:line="240" w:lineRule="auto"/>
              <w:rPr>
                <w:w w:val="100"/>
              </w:rPr>
            </w:pPr>
            <w:r w:rsidRPr="0046708B">
              <w:rPr>
                <w:w w:val="100"/>
              </w:rPr>
              <w:t>Соисполнитель муниципальной программы готовит отчеты о реализации Подпрограммы 3 и представляет их в управление образования администрации муниципального образования «Город Астрахань» по итогам:</w:t>
            </w:r>
          </w:p>
          <w:p w:rsidR="000B251A" w:rsidRPr="0046708B" w:rsidRDefault="000B251A" w:rsidP="00520F6F">
            <w:pPr>
              <w:pStyle w:val="a6"/>
              <w:spacing w:line="240" w:lineRule="auto"/>
              <w:rPr>
                <w:w w:val="100"/>
              </w:rPr>
            </w:pPr>
            <w:r w:rsidRPr="0046708B">
              <w:rPr>
                <w:w w:val="100"/>
              </w:rPr>
              <w:t>• полугодия, 9 месяцев - до 5-го числа месяца, следующего за отчетным периодом;</w:t>
            </w:r>
          </w:p>
          <w:p w:rsidR="000B251A" w:rsidRPr="0046708B" w:rsidRDefault="000B251A" w:rsidP="00520F6F">
            <w:pPr>
              <w:pStyle w:val="a6"/>
              <w:spacing w:line="240" w:lineRule="auto"/>
              <w:rPr>
                <w:w w:val="100"/>
              </w:rPr>
            </w:pPr>
            <w:r w:rsidRPr="0046708B">
              <w:rPr>
                <w:w w:val="100"/>
              </w:rPr>
              <w:t>• года - до 5 февраля года, следующего за отчетным годом</w:t>
            </w:r>
          </w:p>
        </w:tc>
      </w:tr>
    </w:tbl>
    <w:p w:rsidR="000B251A" w:rsidRPr="0046708B" w:rsidRDefault="000B251A" w:rsidP="000B251A">
      <w:pPr>
        <w:pStyle w:val="a5"/>
        <w:spacing w:line="240" w:lineRule="auto"/>
        <w:rPr>
          <w:spacing w:val="0"/>
        </w:rPr>
      </w:pPr>
    </w:p>
    <w:p w:rsidR="000B251A" w:rsidRPr="0046708B" w:rsidRDefault="000B251A" w:rsidP="000B251A">
      <w:pPr>
        <w:pStyle w:val="a5"/>
        <w:spacing w:line="240" w:lineRule="auto"/>
        <w:rPr>
          <w:spacing w:val="0"/>
        </w:rPr>
      </w:pPr>
    </w:p>
    <w:p w:rsidR="000B251A" w:rsidRPr="0046708B" w:rsidRDefault="000B251A" w:rsidP="00E00CB4">
      <w:pPr>
        <w:pStyle w:val="a5"/>
        <w:spacing w:line="240" w:lineRule="auto"/>
        <w:ind w:firstLine="709"/>
        <w:rPr>
          <w:spacing w:val="0"/>
        </w:rPr>
      </w:pPr>
      <w:r w:rsidRPr="0046708B">
        <w:rPr>
          <w:spacing w:val="0"/>
        </w:rPr>
        <w:t>2. Характеристика проблемы в рассматриваемой сфере и прогноз развития ситуации с учетом реализации подпрограммы муниципальной программы.</w:t>
      </w:r>
    </w:p>
    <w:p w:rsidR="000B251A" w:rsidRPr="0046708B" w:rsidRDefault="000B251A" w:rsidP="00E00CB4">
      <w:pPr>
        <w:pStyle w:val="a5"/>
        <w:spacing w:line="240" w:lineRule="auto"/>
        <w:ind w:firstLine="709"/>
        <w:rPr>
          <w:spacing w:val="0"/>
        </w:rPr>
      </w:pPr>
      <w:r w:rsidRPr="0046708B">
        <w:rPr>
          <w:spacing w:val="0"/>
        </w:rPr>
        <w:t>Администрация города и в условиях дефицита бюджета предпринимает меры по решению проблемы нехватки мест в дошкольных учреждениях, созданию дополнительных учебных мест для школьников, ликвидации образовательной дискриминации, повышению качества жизни населения.</w:t>
      </w:r>
    </w:p>
    <w:p w:rsidR="000B251A" w:rsidRPr="0046708B" w:rsidRDefault="000B251A" w:rsidP="00E00CB4">
      <w:pPr>
        <w:pStyle w:val="a5"/>
        <w:spacing w:line="240" w:lineRule="auto"/>
        <w:ind w:firstLine="709"/>
        <w:rPr>
          <w:spacing w:val="0"/>
        </w:rPr>
      </w:pPr>
      <w:r w:rsidRPr="0046708B">
        <w:rPr>
          <w:spacing w:val="0"/>
        </w:rPr>
        <w:t>Именно поэтому Подпрограмма 3 представляет собой актуальную комплексную систему мероприятий, направленных на развитие образовательного комплекса города Астрахани, решение проблемы нехватки мест в дошкольных и школьных образовательных организациях города.</w:t>
      </w:r>
    </w:p>
    <w:p w:rsidR="000B251A" w:rsidRPr="0046708B" w:rsidRDefault="000B251A" w:rsidP="00E00CB4">
      <w:pPr>
        <w:pStyle w:val="a5"/>
        <w:spacing w:line="240" w:lineRule="auto"/>
        <w:ind w:firstLine="709"/>
        <w:rPr>
          <w:spacing w:val="0"/>
        </w:rPr>
      </w:pPr>
      <w:r w:rsidRPr="0046708B">
        <w:rPr>
          <w:spacing w:val="0"/>
        </w:rPr>
        <w:t>При подготовке Подпрограммы 3 использованы принципы развития образования Российской Федерации, изложенные в Федеральном законе «Об образовании в Российской Федерации».</w:t>
      </w:r>
    </w:p>
    <w:p w:rsidR="000B251A" w:rsidRPr="0046708B" w:rsidRDefault="000B251A" w:rsidP="00E00CB4">
      <w:pPr>
        <w:pStyle w:val="a5"/>
        <w:spacing w:line="240" w:lineRule="auto"/>
        <w:ind w:firstLine="709"/>
        <w:rPr>
          <w:spacing w:val="0"/>
        </w:rPr>
      </w:pPr>
      <w:r w:rsidRPr="0046708B">
        <w:rPr>
          <w:spacing w:val="0"/>
        </w:rPr>
        <w:t xml:space="preserve">В 2015 году в городе Астрахани 105 детских дошкольных организаций. Из них наименьшее количество - 23 ДОУ - приходится на Трусовский район, ведущий интенсивную застройку жилыми домами, где отмечается наиболее острый дефицит детских мест. </w:t>
      </w:r>
    </w:p>
    <w:p w:rsidR="000B251A" w:rsidRPr="0046708B" w:rsidRDefault="000B251A" w:rsidP="00E00CB4">
      <w:pPr>
        <w:pStyle w:val="a5"/>
        <w:spacing w:line="240" w:lineRule="auto"/>
        <w:ind w:firstLine="709"/>
        <w:rPr>
          <w:spacing w:val="0"/>
        </w:rPr>
      </w:pPr>
      <w:proofErr w:type="gramStart"/>
      <w:r w:rsidRPr="0046708B">
        <w:rPr>
          <w:spacing w:val="0"/>
        </w:rPr>
        <w:t>В целях реализации Послания Президента Российской Федерации Д.А. Медведева Федеральному Собранию Российской Федерации от 30 ноября 2010 года по основным вопросам государственной и региональной политики в области дошкольного образования в строящихся микрорайонах должна быть вся необходимая социальная инфраструктура.</w:t>
      </w:r>
      <w:proofErr w:type="gramEnd"/>
    </w:p>
    <w:p w:rsidR="000B251A" w:rsidRPr="0046708B" w:rsidRDefault="000B251A" w:rsidP="00E00CB4">
      <w:pPr>
        <w:pStyle w:val="a5"/>
        <w:spacing w:line="240" w:lineRule="auto"/>
        <w:ind w:firstLine="709"/>
        <w:rPr>
          <w:spacing w:val="0"/>
        </w:rPr>
      </w:pPr>
      <w:r w:rsidRPr="0046708B">
        <w:rPr>
          <w:spacing w:val="0"/>
        </w:rPr>
        <w:t>Проводимые Подпрограммой 3 мероприятия позволят постепенно решать проблему нехватки мест в дошкольных и школьных образовательных организациях и улучшения качества жизни людей, проживающих в городе Астрахани.</w:t>
      </w:r>
    </w:p>
    <w:p w:rsidR="000B251A" w:rsidRPr="0046708B" w:rsidRDefault="000B251A" w:rsidP="00E00CB4">
      <w:pPr>
        <w:pStyle w:val="a5"/>
        <w:spacing w:line="240" w:lineRule="auto"/>
        <w:ind w:firstLine="709"/>
        <w:rPr>
          <w:spacing w:val="0"/>
        </w:rPr>
      </w:pPr>
      <w:r w:rsidRPr="0046708B">
        <w:rPr>
          <w:spacing w:val="0"/>
        </w:rPr>
        <w:t>3. Цели, задачи и показатели (индикаторы) достижения целей и решения задач, описание основных ожидаемых конечных результатов реализации подпрограммы муниципальной программы.</w:t>
      </w:r>
    </w:p>
    <w:p w:rsidR="000B251A" w:rsidRPr="0046708B" w:rsidRDefault="000B251A" w:rsidP="00E00CB4">
      <w:pPr>
        <w:pStyle w:val="a5"/>
        <w:spacing w:line="240" w:lineRule="auto"/>
        <w:ind w:firstLine="709"/>
        <w:rPr>
          <w:spacing w:val="0"/>
        </w:rPr>
      </w:pPr>
      <w:r w:rsidRPr="0046708B">
        <w:rPr>
          <w:spacing w:val="0"/>
        </w:rPr>
        <w:t>Основной целью Подпрограммы 3 является повышение уровня обеспеченности населения МО «Город Астрахань» объектами образования.</w:t>
      </w:r>
    </w:p>
    <w:p w:rsidR="000B251A" w:rsidRPr="0046708B" w:rsidRDefault="000B251A" w:rsidP="00E00CB4">
      <w:pPr>
        <w:pStyle w:val="a5"/>
        <w:spacing w:line="240" w:lineRule="auto"/>
        <w:ind w:firstLine="709"/>
        <w:rPr>
          <w:spacing w:val="0"/>
        </w:rPr>
      </w:pPr>
      <w:r w:rsidRPr="0046708B">
        <w:rPr>
          <w:spacing w:val="0"/>
        </w:rPr>
        <w:t>Основной задачей Подпрограммы 3 является развитие сети образовательных организаций города и создание соответствующих нормативам условий пребывания для обучающихся и воспитанников в образовательных организациях.</w:t>
      </w:r>
    </w:p>
    <w:p w:rsidR="000B251A" w:rsidRPr="0046708B" w:rsidRDefault="000B251A" w:rsidP="00E00CB4">
      <w:pPr>
        <w:pStyle w:val="a5"/>
        <w:spacing w:line="240" w:lineRule="auto"/>
        <w:ind w:firstLine="709"/>
        <w:rPr>
          <w:spacing w:val="0"/>
        </w:rPr>
      </w:pPr>
      <w:r w:rsidRPr="0046708B">
        <w:rPr>
          <w:spacing w:val="0"/>
        </w:rPr>
        <w:t>Реализация Подпрограммы 3 позволит:</w:t>
      </w:r>
    </w:p>
    <w:p w:rsidR="000B251A" w:rsidRPr="0046708B" w:rsidRDefault="000B251A" w:rsidP="00E00CB4">
      <w:pPr>
        <w:pStyle w:val="a5"/>
        <w:spacing w:line="240" w:lineRule="auto"/>
        <w:ind w:firstLine="709"/>
        <w:rPr>
          <w:spacing w:val="0"/>
        </w:rPr>
      </w:pPr>
      <w:r w:rsidRPr="0046708B">
        <w:rPr>
          <w:spacing w:val="0"/>
        </w:rPr>
        <w:t>- увеличить долю образовательных организаций, проводящих обучение в 1 смену, от общего количества образовательных организаций до 18,3%;</w:t>
      </w:r>
    </w:p>
    <w:p w:rsidR="000B251A" w:rsidRPr="0046708B" w:rsidRDefault="000B251A" w:rsidP="00E00CB4">
      <w:pPr>
        <w:pStyle w:val="a5"/>
        <w:spacing w:line="240" w:lineRule="auto"/>
        <w:ind w:firstLine="709"/>
        <w:rPr>
          <w:spacing w:val="0"/>
        </w:rPr>
      </w:pPr>
      <w:r w:rsidRPr="0046708B">
        <w:rPr>
          <w:spacing w:val="0"/>
        </w:rPr>
        <w:t>- снизить долю численности детей в возрасте от 3 до 7 лет, находящихся в очереди на получение дошкольного образования, от общей численности детей данного возраста до 0%;</w:t>
      </w:r>
    </w:p>
    <w:p w:rsidR="000B251A" w:rsidRPr="0046708B" w:rsidRDefault="000B251A" w:rsidP="00E00CB4">
      <w:pPr>
        <w:pStyle w:val="a5"/>
        <w:spacing w:line="240" w:lineRule="auto"/>
        <w:ind w:firstLine="709"/>
        <w:rPr>
          <w:spacing w:val="0"/>
        </w:rPr>
      </w:pPr>
      <w:r w:rsidRPr="0046708B">
        <w:rPr>
          <w:spacing w:val="0"/>
        </w:rPr>
        <w:lastRenderedPageBreak/>
        <w:t xml:space="preserve">- увеличить количество отремонтированных объектов образования до 19 ед. </w:t>
      </w:r>
    </w:p>
    <w:p w:rsidR="000B251A" w:rsidRPr="0046708B" w:rsidRDefault="000B251A" w:rsidP="00E00CB4">
      <w:pPr>
        <w:pStyle w:val="a5"/>
        <w:spacing w:line="240" w:lineRule="auto"/>
        <w:ind w:firstLine="709"/>
        <w:rPr>
          <w:spacing w:val="0"/>
        </w:rPr>
      </w:pPr>
      <w:r w:rsidRPr="0046708B">
        <w:rPr>
          <w:spacing w:val="0"/>
        </w:rPr>
        <w:t>4. Обоснование объема финансовых ресурсов, необходимых для реализации подпрограммы.</w:t>
      </w:r>
    </w:p>
    <w:p w:rsidR="000B251A" w:rsidRPr="0046708B" w:rsidRDefault="000B251A" w:rsidP="00E00CB4">
      <w:pPr>
        <w:pStyle w:val="a5"/>
        <w:spacing w:line="240" w:lineRule="auto"/>
        <w:ind w:firstLine="709"/>
        <w:rPr>
          <w:spacing w:val="0"/>
        </w:rPr>
      </w:pPr>
      <w:r w:rsidRPr="0046708B">
        <w:rPr>
          <w:spacing w:val="0"/>
        </w:rPr>
        <w:t xml:space="preserve">Затраты на реализацию Подпрограммы 3 складываются из сметной стоимости строительных работ и материалов для строительства объектов. </w:t>
      </w:r>
    </w:p>
    <w:p w:rsidR="000B251A" w:rsidRPr="0046708B" w:rsidRDefault="000B251A" w:rsidP="00E00CB4">
      <w:pPr>
        <w:pStyle w:val="a5"/>
        <w:spacing w:line="240" w:lineRule="auto"/>
        <w:ind w:firstLine="709"/>
        <w:rPr>
          <w:spacing w:val="0"/>
        </w:rPr>
      </w:pPr>
      <w:r w:rsidRPr="0046708B">
        <w:rPr>
          <w:spacing w:val="0"/>
        </w:rPr>
        <w:t>Стоимость материалов обосновывается ценами, складывающимися в сети торговых организаций.</w:t>
      </w:r>
    </w:p>
    <w:p w:rsidR="000B251A" w:rsidRPr="0046708B" w:rsidRDefault="000B251A" w:rsidP="00E00CB4">
      <w:pPr>
        <w:pStyle w:val="a5"/>
        <w:spacing w:line="240" w:lineRule="auto"/>
        <w:ind w:firstLine="709"/>
        <w:rPr>
          <w:spacing w:val="0"/>
        </w:rPr>
      </w:pPr>
      <w:r w:rsidRPr="0046708B">
        <w:rPr>
          <w:spacing w:val="0"/>
        </w:rPr>
        <w:t>Ориентировочный объем средств, направляемых на реализацию Подпрограммы 3</w:t>
      </w:r>
    </w:p>
    <w:p w:rsidR="000B251A" w:rsidRPr="0046708B" w:rsidRDefault="000B251A" w:rsidP="000B251A">
      <w:pPr>
        <w:pStyle w:val="a5"/>
        <w:spacing w:line="240" w:lineRule="auto"/>
        <w:jc w:val="right"/>
        <w:rPr>
          <w:spacing w:val="0"/>
        </w:rPr>
      </w:pPr>
      <w:r w:rsidRPr="0046708B">
        <w:rPr>
          <w:spacing w:val="0"/>
        </w:rPr>
        <w:t>руб.</w:t>
      </w:r>
    </w:p>
    <w:tbl>
      <w:tblPr>
        <w:tblW w:w="0" w:type="auto"/>
        <w:tblInd w:w="40" w:type="dxa"/>
        <w:tblLayout w:type="fixed"/>
        <w:tblCellMar>
          <w:left w:w="0" w:type="dxa"/>
          <w:right w:w="0" w:type="dxa"/>
        </w:tblCellMar>
        <w:tblLook w:val="0000" w:firstRow="0" w:lastRow="0" w:firstColumn="0" w:lastColumn="0" w:noHBand="0" w:noVBand="0"/>
      </w:tblPr>
      <w:tblGrid>
        <w:gridCol w:w="4592"/>
        <w:gridCol w:w="1304"/>
        <w:gridCol w:w="1304"/>
        <w:gridCol w:w="1304"/>
      </w:tblGrid>
      <w:tr w:rsidR="00E00CB4" w:rsidRPr="0046708B" w:rsidTr="00E00CB4">
        <w:tblPrEx>
          <w:tblCellMar>
            <w:top w:w="0" w:type="dxa"/>
            <w:left w:w="0" w:type="dxa"/>
            <w:bottom w:w="0" w:type="dxa"/>
            <w:right w:w="0" w:type="dxa"/>
          </w:tblCellMar>
        </w:tblPrEx>
        <w:trPr>
          <w:trHeight w:val="113"/>
        </w:trPr>
        <w:tc>
          <w:tcPr>
            <w:tcW w:w="459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3"/>
              <w:spacing w:line="240" w:lineRule="auto"/>
              <w:textAlignment w:val="auto"/>
              <w:rPr>
                <w:rFonts w:ascii="Cambria" w:hAnsi="Cambria" w:cs="Times New Roman"/>
                <w:color w:val="auto"/>
              </w:rPr>
            </w:pPr>
          </w:p>
        </w:tc>
        <w:tc>
          <w:tcPr>
            <w:tcW w:w="130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2016</w:t>
            </w:r>
          </w:p>
        </w:tc>
        <w:tc>
          <w:tcPr>
            <w:tcW w:w="130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2017</w:t>
            </w:r>
          </w:p>
        </w:tc>
        <w:tc>
          <w:tcPr>
            <w:tcW w:w="130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Всего</w:t>
            </w:r>
          </w:p>
        </w:tc>
      </w:tr>
      <w:tr w:rsidR="00E00CB4" w:rsidRPr="0046708B" w:rsidTr="00E00CB4">
        <w:tblPrEx>
          <w:tblCellMar>
            <w:top w:w="0" w:type="dxa"/>
            <w:left w:w="0" w:type="dxa"/>
            <w:bottom w:w="0" w:type="dxa"/>
            <w:right w:w="0" w:type="dxa"/>
          </w:tblCellMar>
        </w:tblPrEx>
        <w:trPr>
          <w:trHeight w:val="113"/>
        </w:trPr>
        <w:tc>
          <w:tcPr>
            <w:tcW w:w="459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Бюджет МО «Город Астрахань»</w:t>
            </w:r>
          </w:p>
        </w:tc>
        <w:tc>
          <w:tcPr>
            <w:tcW w:w="130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83 250 981,00</w:t>
            </w:r>
          </w:p>
        </w:tc>
        <w:tc>
          <w:tcPr>
            <w:tcW w:w="130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96 931 970,73</w:t>
            </w:r>
          </w:p>
        </w:tc>
        <w:tc>
          <w:tcPr>
            <w:tcW w:w="130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180 182 951,73</w:t>
            </w:r>
          </w:p>
        </w:tc>
      </w:tr>
    </w:tbl>
    <w:p w:rsidR="000B251A" w:rsidRPr="0046708B" w:rsidRDefault="000B251A" w:rsidP="000B251A">
      <w:pPr>
        <w:pStyle w:val="a5"/>
        <w:spacing w:line="240" w:lineRule="auto"/>
        <w:rPr>
          <w:spacing w:val="0"/>
        </w:rPr>
      </w:pPr>
    </w:p>
    <w:p w:rsidR="000B251A" w:rsidRPr="0046708B" w:rsidRDefault="000B251A" w:rsidP="000B251A">
      <w:pPr>
        <w:pStyle w:val="a5"/>
        <w:spacing w:line="240" w:lineRule="auto"/>
        <w:rPr>
          <w:spacing w:val="0"/>
        </w:rPr>
      </w:pPr>
    </w:p>
    <w:p w:rsidR="000B251A" w:rsidRPr="0046708B" w:rsidRDefault="000B251A" w:rsidP="000B251A">
      <w:pPr>
        <w:pStyle w:val="a5"/>
        <w:spacing w:line="240" w:lineRule="auto"/>
        <w:rPr>
          <w:spacing w:val="0"/>
        </w:rPr>
      </w:pPr>
      <w:r w:rsidRPr="0046708B">
        <w:rPr>
          <w:spacing w:val="0"/>
        </w:rPr>
        <w:t>Подпрограмма 3 планируется к реализации в течение 2016-2017 годов за счет средств бюджета МО «Город Астрахань» в рамках, учтенных на этапе формирования Подпрограммы 3.</w:t>
      </w:r>
    </w:p>
    <w:p w:rsidR="000B251A" w:rsidRPr="0046708B" w:rsidRDefault="000B251A" w:rsidP="000B251A">
      <w:pPr>
        <w:pStyle w:val="a5"/>
        <w:spacing w:line="240" w:lineRule="auto"/>
        <w:rPr>
          <w:spacing w:val="0"/>
        </w:rPr>
      </w:pPr>
      <w:r w:rsidRPr="0046708B">
        <w:rPr>
          <w:spacing w:val="0"/>
        </w:rPr>
        <w:t>Перечень программных мероприятий и объемы финансирования за счет бюджетов всех уровней подлежат уточнению исходя из возможностей соответствующих бюджетов с корректировкой программных мероприятий, результатов их реализации и оценки эффективности путем внесения соответствующих изменений в муниципальную программу.</w:t>
      </w:r>
    </w:p>
    <w:p w:rsidR="000B251A" w:rsidRPr="0046708B" w:rsidRDefault="000B251A" w:rsidP="000B251A">
      <w:pPr>
        <w:pStyle w:val="a5"/>
        <w:spacing w:line="240" w:lineRule="auto"/>
        <w:rPr>
          <w:spacing w:val="0"/>
        </w:rPr>
      </w:pPr>
      <w:r w:rsidRPr="0046708B">
        <w:rPr>
          <w:spacing w:val="0"/>
        </w:rPr>
        <w:t>Распределение расходов по мероприятиям и годам реализации представлено в приложении 2.</w:t>
      </w:r>
    </w:p>
    <w:p w:rsidR="000B251A" w:rsidRPr="0046708B" w:rsidRDefault="000B251A" w:rsidP="000B251A">
      <w:pPr>
        <w:pStyle w:val="a5"/>
        <w:spacing w:line="240" w:lineRule="auto"/>
        <w:rPr>
          <w:spacing w:val="0"/>
        </w:rPr>
      </w:pPr>
    </w:p>
    <w:p w:rsidR="00E00CB4" w:rsidRDefault="00E00CB4" w:rsidP="000B251A">
      <w:pPr>
        <w:pStyle w:val="3"/>
        <w:spacing w:line="240" w:lineRule="auto"/>
        <w:rPr>
          <w:spacing w:val="0"/>
        </w:rPr>
      </w:pPr>
      <w:r>
        <w:rPr>
          <w:spacing w:val="0"/>
        </w:rPr>
        <w:br w:type="page"/>
      </w:r>
    </w:p>
    <w:p w:rsidR="000B251A" w:rsidRPr="0046708B" w:rsidRDefault="000B251A" w:rsidP="000B251A">
      <w:pPr>
        <w:pStyle w:val="3"/>
        <w:spacing w:line="240" w:lineRule="auto"/>
        <w:rPr>
          <w:spacing w:val="0"/>
        </w:rPr>
      </w:pPr>
      <w:r w:rsidRPr="0046708B">
        <w:rPr>
          <w:spacing w:val="0"/>
        </w:rPr>
        <w:lastRenderedPageBreak/>
        <w:t>Подпрограмма 4</w:t>
      </w:r>
    </w:p>
    <w:p w:rsidR="000B251A" w:rsidRPr="0046708B" w:rsidRDefault="000B251A" w:rsidP="000B251A">
      <w:pPr>
        <w:pStyle w:val="3"/>
        <w:spacing w:line="240" w:lineRule="auto"/>
        <w:rPr>
          <w:spacing w:val="0"/>
        </w:rPr>
      </w:pPr>
      <w:r w:rsidRPr="0046708B">
        <w:rPr>
          <w:spacing w:val="0"/>
        </w:rPr>
        <w:t xml:space="preserve"> «Психофизическая безопасность детей и подростков»</w:t>
      </w:r>
    </w:p>
    <w:p w:rsidR="000B251A" w:rsidRPr="0046708B" w:rsidRDefault="000B251A" w:rsidP="000B251A">
      <w:pPr>
        <w:pStyle w:val="a5"/>
        <w:spacing w:line="240" w:lineRule="auto"/>
        <w:rPr>
          <w:spacing w:val="0"/>
        </w:rPr>
      </w:pPr>
      <w:r w:rsidRPr="0046708B">
        <w:rPr>
          <w:spacing w:val="0"/>
        </w:rP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2835"/>
        <w:gridCol w:w="5670"/>
      </w:tblGrid>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Наименование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«Психофизическая безопасность детей и подростков»</w:t>
            </w:r>
          </w:p>
          <w:p w:rsidR="000B251A" w:rsidRPr="0046708B" w:rsidRDefault="000B251A" w:rsidP="00520F6F">
            <w:pPr>
              <w:pStyle w:val="a6"/>
              <w:spacing w:line="240" w:lineRule="auto"/>
              <w:rPr>
                <w:w w:val="100"/>
              </w:rPr>
            </w:pPr>
            <w:r w:rsidRPr="0046708B">
              <w:rPr>
                <w:w w:val="100"/>
              </w:rPr>
              <w:t xml:space="preserve"> (далее - Подпрограмма 4)</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Ответственный исполнитель подпрограммы муниципальной программы (соисполнители)</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Управление образования администрации муниципального образования «Город Астрахань»</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Участники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Муниципальные бюджетные образовательные организации г. Астрахани</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Цели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 xml:space="preserve">- профилактика правонарушений </w:t>
            </w:r>
            <w:proofErr w:type="gramStart"/>
            <w:r w:rsidRPr="0046708B">
              <w:rPr>
                <w:w w:val="100"/>
              </w:rPr>
              <w:t>среди</w:t>
            </w:r>
            <w:proofErr w:type="gramEnd"/>
            <w:r w:rsidRPr="0046708B">
              <w:rPr>
                <w:w w:val="100"/>
              </w:rPr>
              <w:t xml:space="preserve"> обучающихся в муниципальном образовании «Город Астрахань»;</w:t>
            </w:r>
          </w:p>
          <w:p w:rsidR="000B251A" w:rsidRPr="0046708B" w:rsidRDefault="000B251A" w:rsidP="00520F6F">
            <w:pPr>
              <w:pStyle w:val="a6"/>
              <w:spacing w:line="240" w:lineRule="auto"/>
              <w:rPr>
                <w:w w:val="100"/>
              </w:rPr>
            </w:pPr>
            <w:r w:rsidRPr="0046708B">
              <w:rPr>
                <w:w w:val="100"/>
              </w:rPr>
              <w:t xml:space="preserve">- сохранение и укрепление состояния здоровья детей и подростков посредством создания безопасных условий для организации охраны </w:t>
            </w:r>
            <w:proofErr w:type="gramStart"/>
            <w:r w:rsidRPr="0046708B">
              <w:rPr>
                <w:w w:val="100"/>
              </w:rPr>
              <w:t>здоровья</w:t>
            </w:r>
            <w:proofErr w:type="gramEnd"/>
            <w:r w:rsidRPr="0046708B">
              <w:rPr>
                <w:w w:val="100"/>
              </w:rPr>
              <w:t xml:space="preserve"> обучающихся в муниципальных образовательных организациях города Астрахани</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Задачи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 предупреждение безнадзорности, беспризорности, правонарушений и антиобщественных действий обучающихся, выявление и устранение причин и условий, способствующих этому;</w:t>
            </w:r>
          </w:p>
          <w:p w:rsidR="000B251A" w:rsidRPr="0046708B" w:rsidRDefault="000B251A" w:rsidP="00520F6F">
            <w:pPr>
              <w:pStyle w:val="a6"/>
              <w:spacing w:line="240" w:lineRule="auto"/>
              <w:rPr>
                <w:w w:val="100"/>
              </w:rPr>
            </w:pPr>
            <w:r w:rsidRPr="0046708B">
              <w:rPr>
                <w:w w:val="100"/>
              </w:rPr>
              <w:t>- организация профилактической работы в муниципальных образовательных организациях города Астрахани по пропаганде здорового образа жизни, вреда курения, алкоголизма и наркотиков;</w:t>
            </w:r>
          </w:p>
          <w:p w:rsidR="000B251A" w:rsidRPr="0046708B" w:rsidRDefault="000B251A" w:rsidP="00520F6F">
            <w:pPr>
              <w:pStyle w:val="a6"/>
              <w:spacing w:line="240" w:lineRule="auto"/>
              <w:rPr>
                <w:w w:val="100"/>
              </w:rPr>
            </w:pPr>
            <w:r w:rsidRPr="0046708B">
              <w:rPr>
                <w:w w:val="100"/>
              </w:rPr>
              <w:t xml:space="preserve">- формирование толерантного сознания и поведения, противодействия экстремизму у </w:t>
            </w:r>
            <w:proofErr w:type="gramStart"/>
            <w:r w:rsidRPr="0046708B">
              <w:rPr>
                <w:w w:val="100"/>
              </w:rPr>
              <w:t>обучающихся</w:t>
            </w:r>
            <w:proofErr w:type="gramEnd"/>
            <w:r w:rsidRPr="0046708B">
              <w:rPr>
                <w:w w:val="100"/>
              </w:rPr>
              <w:t>;</w:t>
            </w:r>
          </w:p>
          <w:p w:rsidR="000B251A" w:rsidRPr="0046708B" w:rsidRDefault="000B251A" w:rsidP="00520F6F">
            <w:pPr>
              <w:pStyle w:val="a6"/>
              <w:spacing w:line="240" w:lineRule="auto"/>
              <w:rPr>
                <w:w w:val="100"/>
              </w:rPr>
            </w:pPr>
            <w:r w:rsidRPr="0046708B">
              <w:rPr>
                <w:w w:val="100"/>
              </w:rPr>
              <w:t xml:space="preserve">- повышение доступности, своевременности и качества оказания медицинской помощи </w:t>
            </w:r>
            <w:proofErr w:type="gramStart"/>
            <w:r w:rsidRPr="0046708B">
              <w:rPr>
                <w:w w:val="100"/>
              </w:rPr>
              <w:t>обучающимся</w:t>
            </w:r>
            <w:proofErr w:type="gramEnd"/>
            <w:r w:rsidRPr="0046708B">
              <w:rPr>
                <w:w w:val="100"/>
              </w:rPr>
              <w:t xml:space="preserve"> муниципальных образовательных организаций города Астрахани;</w:t>
            </w:r>
          </w:p>
          <w:p w:rsidR="000B251A" w:rsidRPr="0046708B" w:rsidRDefault="000B251A" w:rsidP="00520F6F">
            <w:pPr>
              <w:pStyle w:val="a6"/>
              <w:spacing w:line="240" w:lineRule="auto"/>
              <w:rPr>
                <w:w w:val="100"/>
              </w:rPr>
            </w:pPr>
            <w:r w:rsidRPr="0046708B">
              <w:rPr>
                <w:w w:val="100"/>
              </w:rPr>
              <w:t xml:space="preserve">- повышение эффективности системы организации питания </w:t>
            </w:r>
            <w:proofErr w:type="gramStart"/>
            <w:r w:rsidRPr="0046708B">
              <w:rPr>
                <w:w w:val="100"/>
              </w:rPr>
              <w:t>обучающихся</w:t>
            </w:r>
            <w:proofErr w:type="gramEnd"/>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Целевые показатели (индикаторы)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 xml:space="preserve">- доля обучающихся, вовлеченных в профилактические мероприятия, направленные на сокращение уровня правонарушений и преступлений </w:t>
            </w:r>
            <w:proofErr w:type="gramStart"/>
            <w:r w:rsidRPr="0046708B">
              <w:rPr>
                <w:w w:val="100"/>
              </w:rPr>
              <w:t>среди</w:t>
            </w:r>
            <w:proofErr w:type="gramEnd"/>
            <w:r w:rsidRPr="0046708B">
              <w:rPr>
                <w:w w:val="100"/>
              </w:rPr>
              <w:t xml:space="preserve"> обучающихся, по отношению к общему количеству обучающихся;</w:t>
            </w:r>
          </w:p>
          <w:p w:rsidR="000B251A" w:rsidRPr="0046708B" w:rsidRDefault="000B251A" w:rsidP="00520F6F">
            <w:pPr>
              <w:pStyle w:val="a6"/>
              <w:spacing w:line="240" w:lineRule="auto"/>
              <w:rPr>
                <w:w w:val="100"/>
              </w:rPr>
            </w:pPr>
            <w:r w:rsidRPr="0046708B">
              <w:rPr>
                <w:w w:val="100"/>
              </w:rPr>
              <w:t>- доля обучающихся муниципальных образовательных организаций, не посещающих или систематически пропускающих учебные занятия без уважительной причины, по отношению к общему количеству обучающихся;</w:t>
            </w:r>
          </w:p>
          <w:p w:rsidR="000B251A" w:rsidRPr="0046708B" w:rsidRDefault="000B251A" w:rsidP="00520F6F">
            <w:pPr>
              <w:pStyle w:val="a6"/>
              <w:spacing w:line="240" w:lineRule="auto"/>
              <w:rPr>
                <w:w w:val="100"/>
              </w:rPr>
            </w:pPr>
            <w:proofErr w:type="gramStart"/>
            <w:r w:rsidRPr="0046708B">
              <w:rPr>
                <w:w w:val="100"/>
              </w:rPr>
              <w:t>- доля обучающихся, принимающих участие в мероприятиях по пропаганде здорового образа жизни, по отношению к общему количеству обучающихся;</w:t>
            </w:r>
            <w:proofErr w:type="gramEnd"/>
          </w:p>
          <w:p w:rsidR="000B251A" w:rsidRPr="0046708B" w:rsidRDefault="000B251A" w:rsidP="00520F6F">
            <w:pPr>
              <w:pStyle w:val="a6"/>
              <w:spacing w:line="240" w:lineRule="auto"/>
              <w:rPr>
                <w:w w:val="100"/>
              </w:rPr>
            </w:pPr>
            <w:proofErr w:type="gramStart"/>
            <w:r w:rsidRPr="0046708B">
              <w:rPr>
                <w:w w:val="100"/>
              </w:rPr>
              <w:t>- доля обучающихся, принимающих участие в профилактических мероприятиях, направленных на формирование толерантного сознания и поведения обучающихся, по отношению к общему количеству обучающихся;</w:t>
            </w:r>
            <w:proofErr w:type="gramEnd"/>
          </w:p>
          <w:p w:rsidR="000B251A" w:rsidRPr="0046708B" w:rsidRDefault="000B251A" w:rsidP="00520F6F">
            <w:pPr>
              <w:pStyle w:val="a6"/>
              <w:spacing w:line="240" w:lineRule="auto"/>
              <w:rPr>
                <w:w w:val="100"/>
              </w:rPr>
            </w:pPr>
            <w:r w:rsidRPr="0046708B">
              <w:rPr>
                <w:w w:val="100"/>
              </w:rPr>
              <w:t>- доля педагогов, участвующих в профилактической работе по предупреждению совершения террористических актов, от общего числа педагогов;</w:t>
            </w:r>
          </w:p>
          <w:p w:rsidR="000B251A" w:rsidRPr="0046708B" w:rsidRDefault="000B251A" w:rsidP="00520F6F">
            <w:pPr>
              <w:pStyle w:val="a6"/>
              <w:spacing w:line="240" w:lineRule="auto"/>
              <w:rPr>
                <w:w w:val="100"/>
              </w:rPr>
            </w:pPr>
            <w:r w:rsidRPr="0046708B">
              <w:rPr>
                <w:w w:val="100"/>
              </w:rPr>
              <w:t xml:space="preserve">- доля обучающихся 1-й и 2-й групп </w:t>
            </w:r>
            <w:proofErr w:type="gramStart"/>
            <w:r w:rsidRPr="0046708B">
              <w:rPr>
                <w:w w:val="100"/>
              </w:rPr>
              <w:t>здоровья</w:t>
            </w:r>
            <w:proofErr w:type="gramEnd"/>
            <w:r w:rsidRPr="0046708B">
              <w:rPr>
                <w:w w:val="100"/>
              </w:rPr>
              <w:t xml:space="preserve"> к общему количеству обучающихся в муниципальных образовательных организациях города Астрахани;</w:t>
            </w:r>
          </w:p>
          <w:p w:rsidR="000B251A" w:rsidRPr="0046708B" w:rsidRDefault="000B251A" w:rsidP="00520F6F">
            <w:pPr>
              <w:pStyle w:val="a6"/>
              <w:spacing w:line="240" w:lineRule="auto"/>
              <w:rPr>
                <w:w w:val="100"/>
              </w:rPr>
            </w:pPr>
            <w:r w:rsidRPr="0046708B">
              <w:rPr>
                <w:w w:val="100"/>
              </w:rPr>
              <w:t>- доля муниципальных образовательных организаций г. Астрахани, медицинские помещения которых оснащены медицинским оборудованием, мебелью, оргтехникой и медицинскими изделиями, в общем количестве муниципальных образовательных организаций города;</w:t>
            </w:r>
          </w:p>
          <w:p w:rsidR="000B251A" w:rsidRPr="0046708B" w:rsidRDefault="000B251A" w:rsidP="00520F6F">
            <w:pPr>
              <w:pStyle w:val="a6"/>
              <w:spacing w:line="240" w:lineRule="auto"/>
              <w:rPr>
                <w:w w:val="100"/>
              </w:rPr>
            </w:pPr>
            <w:r w:rsidRPr="0046708B">
              <w:rPr>
                <w:w w:val="100"/>
              </w:rPr>
              <w:t>доля муниципальных образовательных организаций г. Астрахани, в которых созданы условия для обеспечения доступности горячего питания;</w:t>
            </w:r>
          </w:p>
          <w:p w:rsidR="000B251A" w:rsidRPr="0046708B" w:rsidRDefault="000B251A" w:rsidP="00520F6F">
            <w:pPr>
              <w:pStyle w:val="a6"/>
              <w:spacing w:line="240" w:lineRule="auto"/>
              <w:rPr>
                <w:w w:val="100"/>
              </w:rPr>
            </w:pPr>
            <w:r w:rsidRPr="0046708B">
              <w:rPr>
                <w:w w:val="100"/>
              </w:rPr>
              <w:t>- доля обучающихся, охваченных медицинским обслуживанием в медицинских кабинетах муниципальных образовательных организаций города Астрахани, приведенных в соответствие с требованиями, предъявляемыми для осуществления медицинской деятельности, от общего количества обучающихся в муниципальных образовательных организациях;</w:t>
            </w:r>
          </w:p>
          <w:p w:rsidR="000B251A" w:rsidRPr="0046708B" w:rsidRDefault="000B251A" w:rsidP="00520F6F">
            <w:pPr>
              <w:pStyle w:val="a6"/>
              <w:spacing w:line="240" w:lineRule="auto"/>
              <w:rPr>
                <w:w w:val="100"/>
              </w:rPr>
            </w:pPr>
            <w:r w:rsidRPr="0046708B">
              <w:rPr>
                <w:w w:val="100"/>
              </w:rPr>
              <w:t>- доля муниципальных образовательных организаций г. Астрахани, обеспечивающих бесплатным горячим питанием обучающихся 1-4 классов, к общему количеству муниципальных образовательных организаций города Астрахани</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 xml:space="preserve">Сроки и этапы реализации подпрограммы муниципальной </w:t>
            </w:r>
            <w:r w:rsidRPr="0046708B">
              <w:rPr>
                <w:w w:val="100"/>
              </w:rPr>
              <w:lastRenderedPageBreak/>
              <w:t>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lastRenderedPageBreak/>
              <w:t xml:space="preserve">Реализация Подпрограммы 4 рассчитана на срок 2016-2021 гг. </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lastRenderedPageBreak/>
              <w:t>Объемы и источники финансирования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Объем финансирования подпрограммы муниципальной программы составляет 409 696 475,97 руб., в том числе по годам:</w:t>
            </w:r>
          </w:p>
          <w:p w:rsidR="000B251A" w:rsidRPr="0046708B" w:rsidRDefault="000B251A" w:rsidP="00520F6F">
            <w:pPr>
              <w:pStyle w:val="a6"/>
              <w:spacing w:line="240" w:lineRule="auto"/>
              <w:rPr>
                <w:w w:val="100"/>
              </w:rPr>
            </w:pPr>
            <w:r w:rsidRPr="0046708B">
              <w:rPr>
                <w:w w:val="100"/>
              </w:rPr>
              <w:t>2016 год - 1 765 980,00 руб.;</w:t>
            </w:r>
          </w:p>
          <w:p w:rsidR="000B251A" w:rsidRPr="0046708B" w:rsidRDefault="000B251A" w:rsidP="00520F6F">
            <w:pPr>
              <w:pStyle w:val="a6"/>
              <w:spacing w:line="240" w:lineRule="auto"/>
              <w:rPr>
                <w:w w:val="100"/>
              </w:rPr>
            </w:pPr>
            <w:r w:rsidRPr="0046708B">
              <w:rPr>
                <w:w w:val="100"/>
              </w:rPr>
              <w:t>2017 год - 1 934 430,00 руб.;</w:t>
            </w:r>
          </w:p>
          <w:p w:rsidR="000B251A" w:rsidRPr="0046708B" w:rsidRDefault="000B251A" w:rsidP="00520F6F">
            <w:pPr>
              <w:pStyle w:val="a6"/>
              <w:spacing w:line="240" w:lineRule="auto"/>
              <w:rPr>
                <w:w w:val="100"/>
              </w:rPr>
            </w:pPr>
            <w:r w:rsidRPr="0046708B">
              <w:rPr>
                <w:w w:val="100"/>
              </w:rPr>
              <w:t>2018 год - 2 114 330,00 руб.;</w:t>
            </w:r>
          </w:p>
          <w:p w:rsidR="000B251A" w:rsidRPr="0046708B" w:rsidRDefault="000B251A" w:rsidP="00520F6F">
            <w:pPr>
              <w:pStyle w:val="a6"/>
              <w:spacing w:line="240" w:lineRule="auto"/>
              <w:rPr>
                <w:w w:val="100"/>
              </w:rPr>
            </w:pPr>
            <w:r w:rsidRPr="0046708B">
              <w:rPr>
                <w:w w:val="100"/>
              </w:rPr>
              <w:t>2019 год - 0,00 руб.;</w:t>
            </w:r>
          </w:p>
          <w:p w:rsidR="000B251A" w:rsidRPr="0046708B" w:rsidRDefault="000B251A" w:rsidP="00520F6F">
            <w:pPr>
              <w:pStyle w:val="a6"/>
              <w:spacing w:line="240" w:lineRule="auto"/>
              <w:rPr>
                <w:w w:val="100"/>
              </w:rPr>
            </w:pPr>
            <w:r w:rsidRPr="0046708B">
              <w:rPr>
                <w:w w:val="100"/>
              </w:rPr>
              <w:t>2020 год - 101 229 681,64 руб.;</w:t>
            </w:r>
          </w:p>
          <w:p w:rsidR="000B251A" w:rsidRPr="0046708B" w:rsidRDefault="000B251A" w:rsidP="00520F6F">
            <w:pPr>
              <w:pStyle w:val="a6"/>
              <w:spacing w:line="240" w:lineRule="auto"/>
              <w:rPr>
                <w:w w:val="100"/>
              </w:rPr>
            </w:pPr>
            <w:r w:rsidRPr="0046708B">
              <w:rPr>
                <w:w w:val="100"/>
              </w:rPr>
              <w:t>2021 год - 302 652 054,33 руб., из них:</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3"/>
              <w:spacing w:line="240" w:lineRule="auto"/>
              <w:textAlignment w:val="auto"/>
              <w:rPr>
                <w:rFonts w:ascii="Cambria" w:hAnsi="Cambria" w:cs="Times New Roman"/>
                <w:color w:val="auto"/>
              </w:rPr>
            </w:pP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 средства бюджета Астраханской области - 325 352 056,24 руб., в том числе по годам:</w:t>
            </w:r>
          </w:p>
          <w:p w:rsidR="000B251A" w:rsidRPr="0046708B" w:rsidRDefault="000B251A" w:rsidP="00520F6F">
            <w:pPr>
              <w:pStyle w:val="a6"/>
              <w:spacing w:line="240" w:lineRule="auto"/>
              <w:rPr>
                <w:w w:val="100"/>
              </w:rPr>
            </w:pPr>
            <w:r w:rsidRPr="0046708B">
              <w:rPr>
                <w:w w:val="100"/>
              </w:rPr>
              <w:t>2016 год - 0,00 руб.;</w:t>
            </w:r>
          </w:p>
          <w:p w:rsidR="000B251A" w:rsidRPr="0046708B" w:rsidRDefault="000B251A" w:rsidP="00520F6F">
            <w:pPr>
              <w:pStyle w:val="a6"/>
              <w:spacing w:line="240" w:lineRule="auto"/>
              <w:rPr>
                <w:w w:val="100"/>
              </w:rPr>
            </w:pPr>
            <w:r w:rsidRPr="0046708B">
              <w:rPr>
                <w:w w:val="100"/>
              </w:rPr>
              <w:t>2017 год - 0,00 руб.;</w:t>
            </w:r>
          </w:p>
          <w:p w:rsidR="000B251A" w:rsidRPr="0046708B" w:rsidRDefault="000B251A" w:rsidP="00520F6F">
            <w:pPr>
              <w:pStyle w:val="a6"/>
              <w:spacing w:line="240" w:lineRule="auto"/>
              <w:rPr>
                <w:w w:val="100"/>
              </w:rPr>
            </w:pPr>
            <w:r w:rsidRPr="0046708B">
              <w:rPr>
                <w:w w:val="100"/>
              </w:rPr>
              <w:t>2018 год - 0,00 руб.;</w:t>
            </w:r>
          </w:p>
          <w:p w:rsidR="000B251A" w:rsidRPr="0046708B" w:rsidRDefault="000B251A" w:rsidP="00520F6F">
            <w:pPr>
              <w:pStyle w:val="a6"/>
              <w:spacing w:line="240" w:lineRule="auto"/>
              <w:rPr>
                <w:w w:val="100"/>
              </w:rPr>
            </w:pPr>
            <w:r w:rsidRPr="0046708B">
              <w:rPr>
                <w:w w:val="100"/>
              </w:rPr>
              <w:t>2019 год - 0,00 руб.;</w:t>
            </w:r>
          </w:p>
          <w:p w:rsidR="000B251A" w:rsidRPr="0046708B" w:rsidRDefault="000B251A" w:rsidP="00520F6F">
            <w:pPr>
              <w:pStyle w:val="a6"/>
              <w:spacing w:line="240" w:lineRule="auto"/>
              <w:rPr>
                <w:w w:val="100"/>
              </w:rPr>
            </w:pPr>
            <w:r w:rsidRPr="0046708B">
              <w:rPr>
                <w:w w:val="100"/>
              </w:rPr>
              <w:t>2020 год - 56 651 619,21 руб.;</w:t>
            </w:r>
          </w:p>
          <w:p w:rsidR="000B251A" w:rsidRPr="0046708B" w:rsidRDefault="000B251A" w:rsidP="00520F6F">
            <w:pPr>
              <w:pStyle w:val="a6"/>
              <w:spacing w:line="240" w:lineRule="auto"/>
              <w:rPr>
                <w:w w:val="100"/>
              </w:rPr>
            </w:pPr>
            <w:r w:rsidRPr="0046708B">
              <w:rPr>
                <w:w w:val="100"/>
              </w:rPr>
              <w:t xml:space="preserve">2021 год - 268 700 437,03 руб.; </w:t>
            </w:r>
          </w:p>
          <w:p w:rsidR="000B251A" w:rsidRPr="0046708B" w:rsidRDefault="000B251A" w:rsidP="00520F6F">
            <w:pPr>
              <w:pStyle w:val="a6"/>
              <w:spacing w:line="240" w:lineRule="auto"/>
              <w:rPr>
                <w:w w:val="100"/>
              </w:rPr>
            </w:pPr>
            <w:r w:rsidRPr="0046708B">
              <w:rPr>
                <w:w w:val="100"/>
              </w:rPr>
              <w:t>- средства бюджета муниципального образования «Город Астрахань» - 84 344 419,73 руб., в том числе по годам:</w:t>
            </w:r>
          </w:p>
          <w:p w:rsidR="000B251A" w:rsidRPr="0046708B" w:rsidRDefault="000B251A" w:rsidP="00520F6F">
            <w:pPr>
              <w:pStyle w:val="a6"/>
              <w:spacing w:line="240" w:lineRule="auto"/>
              <w:rPr>
                <w:w w:val="100"/>
              </w:rPr>
            </w:pPr>
            <w:r w:rsidRPr="0046708B">
              <w:rPr>
                <w:w w:val="100"/>
              </w:rPr>
              <w:t>2016 год - 1 765 980,00 руб.;</w:t>
            </w:r>
          </w:p>
          <w:p w:rsidR="000B251A" w:rsidRPr="0046708B" w:rsidRDefault="000B251A" w:rsidP="00520F6F">
            <w:pPr>
              <w:pStyle w:val="a6"/>
              <w:spacing w:line="240" w:lineRule="auto"/>
              <w:rPr>
                <w:w w:val="100"/>
              </w:rPr>
            </w:pPr>
            <w:r w:rsidRPr="0046708B">
              <w:rPr>
                <w:w w:val="100"/>
              </w:rPr>
              <w:t>2017 год - 1 934 430,00 руб.;</w:t>
            </w:r>
          </w:p>
          <w:p w:rsidR="000B251A" w:rsidRPr="0046708B" w:rsidRDefault="000B251A" w:rsidP="00520F6F">
            <w:pPr>
              <w:pStyle w:val="a6"/>
              <w:spacing w:line="240" w:lineRule="auto"/>
              <w:rPr>
                <w:w w:val="100"/>
              </w:rPr>
            </w:pPr>
            <w:r w:rsidRPr="0046708B">
              <w:rPr>
                <w:w w:val="100"/>
              </w:rPr>
              <w:t>2018 год - 2 114 330,00 руб.;</w:t>
            </w:r>
          </w:p>
          <w:p w:rsidR="000B251A" w:rsidRPr="0046708B" w:rsidRDefault="000B251A" w:rsidP="00520F6F">
            <w:pPr>
              <w:pStyle w:val="a6"/>
              <w:spacing w:line="240" w:lineRule="auto"/>
              <w:rPr>
                <w:w w:val="100"/>
              </w:rPr>
            </w:pPr>
            <w:r w:rsidRPr="0046708B">
              <w:rPr>
                <w:w w:val="100"/>
              </w:rPr>
              <w:t>2019 год - 0,00 руб.;</w:t>
            </w:r>
          </w:p>
          <w:p w:rsidR="000B251A" w:rsidRPr="0046708B" w:rsidRDefault="000B251A" w:rsidP="00520F6F">
            <w:pPr>
              <w:pStyle w:val="a6"/>
              <w:spacing w:line="240" w:lineRule="auto"/>
              <w:rPr>
                <w:w w:val="100"/>
              </w:rPr>
            </w:pPr>
            <w:r w:rsidRPr="0046708B">
              <w:rPr>
                <w:w w:val="100"/>
              </w:rPr>
              <w:t>2020 год - 44 578 062,43 руб.;</w:t>
            </w:r>
          </w:p>
          <w:p w:rsidR="000B251A" w:rsidRPr="0046708B" w:rsidRDefault="000B251A" w:rsidP="00520F6F">
            <w:pPr>
              <w:pStyle w:val="a6"/>
              <w:spacing w:line="240" w:lineRule="auto"/>
              <w:rPr>
                <w:w w:val="100"/>
              </w:rPr>
            </w:pPr>
            <w:r w:rsidRPr="0046708B">
              <w:rPr>
                <w:w w:val="100"/>
              </w:rPr>
              <w:t>2021 год - 33 951 617,30 руб.</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Ожидаемые конечные результаты реализации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 xml:space="preserve">- увеличение доли обучающихся, вовлеченных в профилактические мероприятия, направленные на сокращение уровня правонарушений и преступлений </w:t>
            </w:r>
            <w:proofErr w:type="gramStart"/>
            <w:r w:rsidRPr="0046708B">
              <w:rPr>
                <w:w w:val="100"/>
              </w:rPr>
              <w:t>среди</w:t>
            </w:r>
            <w:proofErr w:type="gramEnd"/>
            <w:r w:rsidRPr="0046708B">
              <w:rPr>
                <w:w w:val="100"/>
              </w:rPr>
              <w:t xml:space="preserve"> обучающихся, до 89,1%;</w:t>
            </w:r>
          </w:p>
          <w:p w:rsidR="000B251A" w:rsidRPr="0046708B" w:rsidRDefault="000B251A" w:rsidP="00520F6F">
            <w:pPr>
              <w:pStyle w:val="a6"/>
              <w:spacing w:line="240" w:lineRule="auto"/>
              <w:rPr>
                <w:w w:val="100"/>
              </w:rPr>
            </w:pPr>
            <w:r w:rsidRPr="0046708B">
              <w:rPr>
                <w:w w:val="100"/>
              </w:rPr>
              <w:t>- снижение доли обучающихся муниципальных образовательных организаций, не посещающих или систематически пропускающих учебные занятия без уважительной причины, до 0,09%;</w:t>
            </w:r>
          </w:p>
          <w:p w:rsidR="000B251A" w:rsidRPr="0046708B" w:rsidRDefault="000B251A" w:rsidP="00520F6F">
            <w:pPr>
              <w:pStyle w:val="a6"/>
              <w:spacing w:line="240" w:lineRule="auto"/>
              <w:rPr>
                <w:w w:val="100"/>
              </w:rPr>
            </w:pPr>
            <w:proofErr w:type="gramStart"/>
            <w:r w:rsidRPr="0046708B">
              <w:rPr>
                <w:w w:val="100"/>
              </w:rPr>
              <w:t>- увеличение доли обучающихся, принимающих участие в мероприятиях по пропаганде здорового образа жизни, до 89,2%;</w:t>
            </w:r>
            <w:proofErr w:type="gramEnd"/>
          </w:p>
          <w:p w:rsidR="000B251A" w:rsidRPr="0046708B" w:rsidRDefault="000B251A" w:rsidP="00520F6F">
            <w:pPr>
              <w:pStyle w:val="a6"/>
              <w:spacing w:line="240" w:lineRule="auto"/>
              <w:rPr>
                <w:w w:val="100"/>
              </w:rPr>
            </w:pPr>
            <w:proofErr w:type="gramStart"/>
            <w:r w:rsidRPr="0046708B">
              <w:rPr>
                <w:w w:val="100"/>
              </w:rPr>
              <w:t>- увеличение доли обучающихся, принимающих участие в профилактических мероприятиях, направленных на формирование толерантного сознания и поведения обучающихся, по отношению к общему количеству обучающихся до 77,0%;</w:t>
            </w:r>
            <w:proofErr w:type="gramEnd"/>
          </w:p>
          <w:p w:rsidR="000B251A" w:rsidRPr="0046708B" w:rsidRDefault="000B251A" w:rsidP="00520F6F">
            <w:pPr>
              <w:pStyle w:val="a6"/>
              <w:spacing w:line="240" w:lineRule="auto"/>
              <w:rPr>
                <w:w w:val="100"/>
              </w:rPr>
            </w:pPr>
            <w:r w:rsidRPr="0046708B">
              <w:rPr>
                <w:w w:val="100"/>
              </w:rPr>
              <w:t>- увеличение доли педагогов, участвующих в профилактической работе по предупреждению совершения террористических актов, от общего числа педагогов до 100%;</w:t>
            </w:r>
          </w:p>
          <w:p w:rsidR="000B251A" w:rsidRPr="0046708B" w:rsidRDefault="000B251A" w:rsidP="00520F6F">
            <w:pPr>
              <w:pStyle w:val="a6"/>
              <w:spacing w:line="240" w:lineRule="auto"/>
              <w:rPr>
                <w:w w:val="100"/>
              </w:rPr>
            </w:pPr>
            <w:r w:rsidRPr="0046708B">
              <w:rPr>
                <w:w w:val="100"/>
              </w:rPr>
              <w:t>- увеличение доли обучающихся 1-й и 2-й групп здоровья к общему количеству обучающихся муниципальных образовательных организаций города Астрахани до 82,3%;</w:t>
            </w:r>
          </w:p>
          <w:p w:rsidR="000B251A" w:rsidRPr="0046708B" w:rsidRDefault="000B251A" w:rsidP="00520F6F">
            <w:pPr>
              <w:pStyle w:val="a6"/>
              <w:spacing w:line="240" w:lineRule="auto"/>
              <w:rPr>
                <w:w w:val="100"/>
              </w:rPr>
            </w:pPr>
            <w:r w:rsidRPr="0046708B">
              <w:rPr>
                <w:w w:val="100"/>
              </w:rPr>
              <w:t>- сохранение доли муниципальных образовательных организаций г. Астрахани, медицинские помещения которых оснащены медицинским оборудованием, мебелью, оргтехникой и медицинскими изделиями, в общем количестве муниципальных образовательных организаций города - 100%;</w:t>
            </w:r>
          </w:p>
          <w:p w:rsidR="000B251A" w:rsidRPr="0046708B" w:rsidRDefault="000B251A" w:rsidP="00520F6F">
            <w:pPr>
              <w:pStyle w:val="a6"/>
              <w:spacing w:line="240" w:lineRule="auto"/>
              <w:rPr>
                <w:w w:val="100"/>
              </w:rPr>
            </w:pPr>
            <w:r w:rsidRPr="0046708B">
              <w:rPr>
                <w:w w:val="100"/>
              </w:rPr>
              <w:t>- сохранение доли муниципальных образовательных организаций г. Астрахани, в которых созданы условия для обеспечения доступности горячего питания, - 100%;</w:t>
            </w:r>
          </w:p>
          <w:p w:rsidR="000B251A" w:rsidRPr="0046708B" w:rsidRDefault="000B251A" w:rsidP="00520F6F">
            <w:pPr>
              <w:pStyle w:val="a6"/>
              <w:spacing w:line="240" w:lineRule="auto"/>
              <w:rPr>
                <w:w w:val="100"/>
              </w:rPr>
            </w:pPr>
            <w:r w:rsidRPr="0046708B">
              <w:rPr>
                <w:w w:val="100"/>
              </w:rPr>
              <w:t>- увеличение доли обучающихся, охваченных медицинским обслуживанием в медицинских кабинетах муниципальных образовательных организаций города Астрахани, приведенных в соответствие с требованиями, предъявляемыми для осуществления медицинской деятельности, от общего количества обучающихся в муниципальных образовательных организациях до 100%;</w:t>
            </w:r>
          </w:p>
          <w:p w:rsidR="000B251A" w:rsidRPr="0046708B" w:rsidRDefault="000B251A" w:rsidP="00520F6F">
            <w:pPr>
              <w:pStyle w:val="a6"/>
              <w:spacing w:line="240" w:lineRule="auto"/>
              <w:rPr>
                <w:w w:val="100"/>
              </w:rPr>
            </w:pPr>
            <w:r w:rsidRPr="0046708B">
              <w:rPr>
                <w:w w:val="100"/>
              </w:rPr>
              <w:t>- сохранение доли муниципальных образовательных организаций г. Астрахани, обеспечивающих бесплатным горячим питанием обучающихся 1-4 классов, к общему количеству муниципальных образовательных организаций города Астрахани до 100%</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 xml:space="preserve">Система организации </w:t>
            </w:r>
            <w:proofErr w:type="gramStart"/>
            <w:r w:rsidRPr="0046708B">
              <w:rPr>
                <w:w w:val="100"/>
              </w:rPr>
              <w:t>контроля за</w:t>
            </w:r>
            <w:proofErr w:type="gramEnd"/>
            <w:r w:rsidRPr="0046708B">
              <w:rPr>
                <w:w w:val="100"/>
              </w:rPr>
              <w:t xml:space="preserve"> исполнением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 xml:space="preserve">Организация </w:t>
            </w:r>
            <w:proofErr w:type="gramStart"/>
            <w:r w:rsidRPr="0046708B">
              <w:rPr>
                <w:w w:val="100"/>
              </w:rPr>
              <w:t>контроля за</w:t>
            </w:r>
            <w:proofErr w:type="gramEnd"/>
            <w:r w:rsidRPr="0046708B">
              <w:rPr>
                <w:w w:val="100"/>
              </w:rPr>
              <w:t xml:space="preserve"> исполнением Подпрограммы 4 осуществляется управлением образования администрации муниципального образования «Город Астрахань»</w:t>
            </w:r>
          </w:p>
        </w:tc>
      </w:tr>
    </w:tbl>
    <w:p w:rsidR="000B251A" w:rsidRPr="0046708B" w:rsidRDefault="000B251A" w:rsidP="000B251A">
      <w:pPr>
        <w:pStyle w:val="a5"/>
        <w:spacing w:line="240" w:lineRule="auto"/>
        <w:rPr>
          <w:spacing w:val="0"/>
        </w:rPr>
      </w:pPr>
    </w:p>
    <w:p w:rsidR="000B251A" w:rsidRPr="0046708B" w:rsidRDefault="000B251A" w:rsidP="000B251A">
      <w:pPr>
        <w:pStyle w:val="a5"/>
        <w:spacing w:line="240" w:lineRule="auto"/>
        <w:rPr>
          <w:spacing w:val="0"/>
        </w:rPr>
      </w:pPr>
    </w:p>
    <w:p w:rsidR="000B251A" w:rsidRPr="0046708B" w:rsidRDefault="000B251A" w:rsidP="00E00CB4">
      <w:pPr>
        <w:pStyle w:val="a5"/>
        <w:spacing w:line="240" w:lineRule="auto"/>
        <w:ind w:firstLine="709"/>
        <w:rPr>
          <w:spacing w:val="0"/>
        </w:rPr>
      </w:pPr>
      <w:r w:rsidRPr="0046708B">
        <w:rPr>
          <w:spacing w:val="0"/>
        </w:rPr>
        <w:t>2. Характеристика проблемы в рассматриваемой сфере и прогноз ее развития с учетом реализации Подпрограммы 4.</w:t>
      </w:r>
    </w:p>
    <w:p w:rsidR="000B251A" w:rsidRPr="0046708B" w:rsidRDefault="000B251A" w:rsidP="00E00CB4">
      <w:pPr>
        <w:pStyle w:val="a5"/>
        <w:spacing w:line="240" w:lineRule="auto"/>
        <w:ind w:firstLine="709"/>
        <w:rPr>
          <w:spacing w:val="0"/>
        </w:rPr>
      </w:pPr>
      <w:r w:rsidRPr="0046708B">
        <w:rPr>
          <w:spacing w:val="0"/>
        </w:rPr>
        <w:t>Необходимость подготовки и реализации Подпрограммы 4 вызвана тем, что современная ситуация в МО «Город Астрахань» характеризуется сохранением негативных тенденций в сфере правонарушений как среди несовершеннолетних, так и в отношении них.</w:t>
      </w:r>
    </w:p>
    <w:p w:rsidR="000B251A" w:rsidRPr="0046708B" w:rsidRDefault="000B251A" w:rsidP="00E00CB4">
      <w:pPr>
        <w:pStyle w:val="a5"/>
        <w:spacing w:line="240" w:lineRule="auto"/>
        <w:ind w:firstLine="709"/>
        <w:rPr>
          <w:spacing w:val="0"/>
        </w:rPr>
      </w:pPr>
      <w:r w:rsidRPr="0046708B">
        <w:rPr>
          <w:spacing w:val="0"/>
        </w:rPr>
        <w:lastRenderedPageBreak/>
        <w:t>На текущий период 2016 года на учете в комиссиях по делам несовершеннолетних и защите их прав состоят 347 (АППГ - 438) несовершеннолетних, 410 неблагополучных семей, в которых проживают 780 детей.</w:t>
      </w:r>
    </w:p>
    <w:p w:rsidR="000B251A" w:rsidRPr="0046708B" w:rsidRDefault="000B251A" w:rsidP="00E00CB4">
      <w:pPr>
        <w:pStyle w:val="a5"/>
        <w:spacing w:line="240" w:lineRule="auto"/>
        <w:ind w:firstLine="709"/>
        <w:rPr>
          <w:spacing w:val="0"/>
        </w:rPr>
      </w:pPr>
      <w:r w:rsidRPr="0046708B">
        <w:rPr>
          <w:spacing w:val="0"/>
        </w:rPr>
        <w:t xml:space="preserve">Наметившееся снижение количества лиц, состоящих на учете, не снижает остроты проблемы, так как уровень </w:t>
      </w:r>
      <w:proofErr w:type="spellStart"/>
      <w:r w:rsidRPr="0046708B">
        <w:rPr>
          <w:spacing w:val="0"/>
        </w:rPr>
        <w:t>криминогенности</w:t>
      </w:r>
      <w:proofErr w:type="spellEnd"/>
      <w:r w:rsidRPr="0046708B">
        <w:rPr>
          <w:spacing w:val="0"/>
        </w:rPr>
        <w:t xml:space="preserve"> в подростковой среде остается высоким. Количество несовершеннолетних, совершивших правонарушение и общественно опасные деяния, составляет 148 человек. </w:t>
      </w:r>
    </w:p>
    <w:p w:rsidR="000B251A" w:rsidRPr="0046708B" w:rsidRDefault="000B251A" w:rsidP="00E00CB4">
      <w:pPr>
        <w:pStyle w:val="a5"/>
        <w:spacing w:line="240" w:lineRule="auto"/>
        <w:ind w:firstLine="709"/>
        <w:rPr>
          <w:spacing w:val="0"/>
        </w:rPr>
      </w:pPr>
      <w:r w:rsidRPr="0046708B">
        <w:rPr>
          <w:spacing w:val="0"/>
        </w:rPr>
        <w:t>Причинами, влияющими на рост преступности среди несовершеннолетних, являются нестабильность социальной обстановки, рост числа семей, находящихся в социально опасном положении, незанятость детей во внеурочное время.</w:t>
      </w:r>
    </w:p>
    <w:p w:rsidR="000B251A" w:rsidRPr="0046708B" w:rsidRDefault="000B251A" w:rsidP="00E00CB4">
      <w:pPr>
        <w:pStyle w:val="a5"/>
        <w:spacing w:line="240" w:lineRule="auto"/>
        <w:ind w:firstLine="709"/>
        <w:rPr>
          <w:spacing w:val="0"/>
        </w:rPr>
      </w:pPr>
      <w:r w:rsidRPr="0046708B">
        <w:rPr>
          <w:spacing w:val="0"/>
        </w:rPr>
        <w:t xml:space="preserve">Тревожит педагогическая безграмотность родителей, которые, не владея в достаточной степени знанием возрастных и индивидуальных особенностей ребенка, его развития, зачастую осуществляют воспитание вслепую, интуитивно. Это приводит к ослаблению </w:t>
      </w:r>
      <w:proofErr w:type="gramStart"/>
      <w:r w:rsidRPr="0046708B">
        <w:rPr>
          <w:spacing w:val="0"/>
        </w:rPr>
        <w:t>контроля за</w:t>
      </w:r>
      <w:proofErr w:type="gramEnd"/>
      <w:r w:rsidRPr="0046708B">
        <w:rPr>
          <w:spacing w:val="0"/>
        </w:rPr>
        <w:t xml:space="preserve"> времяпрепровождением ребенка.</w:t>
      </w:r>
    </w:p>
    <w:p w:rsidR="000B251A" w:rsidRPr="0046708B" w:rsidRDefault="000B251A" w:rsidP="00E00CB4">
      <w:pPr>
        <w:pStyle w:val="a5"/>
        <w:spacing w:line="240" w:lineRule="auto"/>
        <w:ind w:firstLine="709"/>
        <w:rPr>
          <w:spacing w:val="0"/>
        </w:rPr>
      </w:pPr>
      <w:r w:rsidRPr="0046708B">
        <w:rPr>
          <w:spacing w:val="0"/>
        </w:rPr>
        <w:t xml:space="preserve">Реализация комплекса мероприятий Подпрограммы 4 направлена </w:t>
      </w:r>
      <w:proofErr w:type="gramStart"/>
      <w:r w:rsidRPr="0046708B">
        <w:rPr>
          <w:spacing w:val="0"/>
        </w:rPr>
        <w:t>на</w:t>
      </w:r>
      <w:proofErr w:type="gramEnd"/>
      <w:r w:rsidRPr="0046708B">
        <w:rPr>
          <w:spacing w:val="0"/>
        </w:rPr>
        <w:t xml:space="preserve">: </w:t>
      </w:r>
    </w:p>
    <w:p w:rsidR="000B251A" w:rsidRPr="0046708B" w:rsidRDefault="000B251A" w:rsidP="00E00CB4">
      <w:pPr>
        <w:pStyle w:val="a5"/>
        <w:spacing w:line="240" w:lineRule="auto"/>
        <w:ind w:firstLine="709"/>
        <w:rPr>
          <w:spacing w:val="0"/>
        </w:rPr>
      </w:pPr>
      <w:r w:rsidRPr="0046708B">
        <w:rPr>
          <w:spacing w:val="0"/>
        </w:rPr>
        <w:t xml:space="preserve">- снижение доли правонарушений, совершенных </w:t>
      </w:r>
      <w:proofErr w:type="gramStart"/>
      <w:r w:rsidRPr="0046708B">
        <w:rPr>
          <w:spacing w:val="0"/>
        </w:rPr>
        <w:t>обучающимися</w:t>
      </w:r>
      <w:proofErr w:type="gramEnd"/>
      <w:r w:rsidRPr="0046708B">
        <w:rPr>
          <w:spacing w:val="0"/>
        </w:rPr>
        <w:t xml:space="preserve"> муниципальных образовательных организаций города Астрахани, и преступлений в отношении них;</w:t>
      </w:r>
    </w:p>
    <w:p w:rsidR="000B251A" w:rsidRPr="0046708B" w:rsidRDefault="000B251A" w:rsidP="00E00CB4">
      <w:pPr>
        <w:pStyle w:val="a5"/>
        <w:spacing w:line="240" w:lineRule="auto"/>
        <w:ind w:firstLine="709"/>
        <w:rPr>
          <w:spacing w:val="0"/>
        </w:rPr>
      </w:pPr>
      <w:r w:rsidRPr="0046708B">
        <w:rPr>
          <w:spacing w:val="0"/>
        </w:rPr>
        <w:t>- пропаганду здорового образа жизни среди обучающихся муниципальных образовательных организаций города Астрахани;</w:t>
      </w:r>
    </w:p>
    <w:p w:rsidR="000B251A" w:rsidRPr="0046708B" w:rsidRDefault="000B251A" w:rsidP="00E00CB4">
      <w:pPr>
        <w:pStyle w:val="a5"/>
        <w:spacing w:line="240" w:lineRule="auto"/>
        <w:ind w:firstLine="709"/>
        <w:rPr>
          <w:spacing w:val="0"/>
        </w:rPr>
      </w:pPr>
      <w:r w:rsidRPr="0046708B">
        <w:rPr>
          <w:spacing w:val="0"/>
        </w:rPr>
        <w:t>- создание условий для эффективной реабилитации и всестороннего развития детей и подростков, находящихся в трудной жизненной ситуации.</w:t>
      </w:r>
    </w:p>
    <w:p w:rsidR="000B251A" w:rsidRPr="0046708B" w:rsidRDefault="000B251A" w:rsidP="00E00CB4">
      <w:pPr>
        <w:pStyle w:val="a5"/>
        <w:spacing w:line="240" w:lineRule="auto"/>
        <w:ind w:firstLine="709"/>
        <w:rPr>
          <w:spacing w:val="0"/>
        </w:rPr>
      </w:pPr>
      <w:r w:rsidRPr="0046708B">
        <w:rPr>
          <w:spacing w:val="0"/>
        </w:rPr>
        <w:t xml:space="preserve">Образовательная среда, в которую ежедневно попадают обучающиеся образовательных организаций, является сложной многокомпонентной системой, оказывающей влияние на состояние здоровья детей. К числу негативных факторов, влияющих на здоровье детей и подростков, относятся несбалансированность питания, уменьшение двигательной активности детей, возрастание учебных нагрузок, нарушение режима, вредные привычки. Все перечисленные факторы вызывают необходимость в создании условий для охраны здоровья детей в образовательных организациях. Одним из </w:t>
      </w:r>
      <w:proofErr w:type="gramStart"/>
      <w:r w:rsidRPr="0046708B">
        <w:rPr>
          <w:spacing w:val="0"/>
        </w:rPr>
        <w:t>решений сложившейся ситуации</w:t>
      </w:r>
      <w:proofErr w:type="gramEnd"/>
      <w:r w:rsidRPr="0046708B">
        <w:rPr>
          <w:spacing w:val="0"/>
        </w:rPr>
        <w:t xml:space="preserve"> является качественное медицинское обслуживание в медицинских кабинетах, оснащенных медицинским оборудованием. </w:t>
      </w:r>
    </w:p>
    <w:p w:rsidR="000B251A" w:rsidRPr="0046708B" w:rsidRDefault="000B251A" w:rsidP="00E00CB4">
      <w:pPr>
        <w:pStyle w:val="a5"/>
        <w:spacing w:line="240" w:lineRule="auto"/>
        <w:ind w:firstLine="709"/>
        <w:rPr>
          <w:spacing w:val="0"/>
        </w:rPr>
      </w:pPr>
      <w:r w:rsidRPr="0046708B">
        <w:rPr>
          <w:spacing w:val="0"/>
        </w:rPr>
        <w:t>В настоящее время в муниципальных образовательных организациях города Астрахани медленно решаются вопросы приведения медицинских помещений в соответствие с требованиями законодательства РФ. Удельный вес муниципальных образовательных организаций города Астрахани, недоукомплектованных медицинским оборудованием, составляет порядка 60-70 процентов, а существующее оборудование медицинских кабинетов в ряде случаев имеет высокую степень изношенности. Данное обстоятельство приводит к ухудшению оказания своевременной медицинской помощи и снижению показателей здоровья обучающихся. Создание необходимых условий в медицинских кабинетах позволит не только оказывать своевременную помощь, но и выполнять профилактические мероприятия, направленные на предупреждение возникновения и распространения инфекционных и неинфекционных заболеваний и укрепление здоровья обучающихся.</w:t>
      </w:r>
    </w:p>
    <w:p w:rsidR="000B251A" w:rsidRPr="0046708B" w:rsidRDefault="000B251A" w:rsidP="00E00CB4">
      <w:pPr>
        <w:pStyle w:val="a5"/>
        <w:spacing w:line="240" w:lineRule="auto"/>
        <w:ind w:firstLine="709"/>
        <w:rPr>
          <w:spacing w:val="0"/>
        </w:rPr>
      </w:pPr>
      <w:r w:rsidRPr="0046708B">
        <w:rPr>
          <w:spacing w:val="0"/>
        </w:rPr>
        <w:t>Организация полноценного питания детей является одной из важнейших задач, стоящих перед системой образования. Особое значение приобретает организация школьного питания в связи с тем, что сегодня средний российский, в том числе и астраханский, школьник проводит в образовательной организации по 6-7 часов ежедневно при весьма интенсивном характере процесса обучения, что соответствует полноценному рабочему дню взрослого человека.</w:t>
      </w:r>
    </w:p>
    <w:p w:rsidR="000B251A" w:rsidRPr="0046708B" w:rsidRDefault="000B251A" w:rsidP="00E00CB4">
      <w:pPr>
        <w:pStyle w:val="a5"/>
        <w:spacing w:line="240" w:lineRule="auto"/>
        <w:ind w:firstLine="709"/>
        <w:rPr>
          <w:spacing w:val="0"/>
        </w:rPr>
      </w:pPr>
      <w:r w:rsidRPr="0046708B">
        <w:rPr>
          <w:spacing w:val="0"/>
        </w:rPr>
        <w:t>В период получения образования организм учащегося испытывает повышенные нагрузки, как умственные, так и физические, что связано с большим расходом энергии и с высокой потребностью пищевых веществ. Нарушение питания в этот период может привести к расстройствам жизнедеятельности организма, в том числе к возникновению и прогрессированию различных заболеваний желудочно-кишечного тракта, органов кровообращения, изменениям со стороны эндокринной, костно</w:t>
      </w:r>
      <w:proofErr w:type="gramStart"/>
      <w:r w:rsidRPr="0046708B">
        <w:rPr>
          <w:spacing w:val="0"/>
        </w:rPr>
        <w:t>­-</w:t>
      </w:r>
      <w:proofErr w:type="gramEnd"/>
      <w:r w:rsidRPr="0046708B">
        <w:rPr>
          <w:spacing w:val="0"/>
        </w:rPr>
        <w:t xml:space="preserve">мышечной и центральной нервной систем. </w:t>
      </w:r>
    </w:p>
    <w:p w:rsidR="000B251A" w:rsidRPr="0046708B" w:rsidRDefault="000B251A" w:rsidP="00E00CB4">
      <w:pPr>
        <w:pStyle w:val="a5"/>
        <w:spacing w:line="240" w:lineRule="auto"/>
        <w:ind w:firstLine="709"/>
        <w:rPr>
          <w:spacing w:val="0"/>
        </w:rPr>
      </w:pPr>
      <w:r w:rsidRPr="0046708B">
        <w:rPr>
          <w:spacing w:val="0"/>
        </w:rPr>
        <w:t>В связи с недостаточной гигиенической грамотностью родителей возрастает роль организации питания, которое, помимо возможности обеспечения каждого ребенка основными пищевыми веществами, в том числе незаменимыми (такими, как витамины и минеральные вещества), приобретает огромное воспитательное значение, так как позволяет сформировать у ребенка оптимальное пищевое поведение в соответствии с принципами здорового питания. В рацион школьного питания должны входить продукты с высокой пищевой и биологической ценностью, дифференцированные по своей энергетической ценности и содержанию белков, жиров, углеводов, витаминов, минеральных солей и микроэлементов в зависимости от возраста.</w:t>
      </w:r>
    </w:p>
    <w:p w:rsidR="000B251A" w:rsidRPr="0046708B" w:rsidRDefault="000B251A" w:rsidP="00E00CB4">
      <w:pPr>
        <w:pStyle w:val="a5"/>
        <w:spacing w:line="240" w:lineRule="auto"/>
        <w:ind w:firstLine="709"/>
        <w:rPr>
          <w:spacing w:val="0"/>
        </w:rPr>
      </w:pPr>
      <w:r w:rsidRPr="0046708B">
        <w:rPr>
          <w:spacing w:val="0"/>
        </w:rPr>
        <w:t xml:space="preserve">Реализация в муниципальном образовании «Город Астрахань» мероприятий по организации бесплатного горячего питания обучающихся 1-4 классов в муниципальных образовательных организациях города Астрахани позволит увеличить количество обучающихся 1-4 классов, охваченных горячим питанием. </w:t>
      </w:r>
    </w:p>
    <w:p w:rsidR="000B251A" w:rsidRPr="0046708B" w:rsidRDefault="000B251A" w:rsidP="00E00CB4">
      <w:pPr>
        <w:pStyle w:val="a5"/>
        <w:spacing w:line="240" w:lineRule="auto"/>
        <w:ind w:firstLine="709"/>
        <w:rPr>
          <w:spacing w:val="0"/>
        </w:rPr>
      </w:pPr>
      <w:r w:rsidRPr="0046708B">
        <w:rPr>
          <w:spacing w:val="0"/>
        </w:rPr>
        <w:t xml:space="preserve">Решение перечисленных выше проблем требует комплексного системного подхода. </w:t>
      </w:r>
      <w:proofErr w:type="gramStart"/>
      <w:r w:rsidRPr="0046708B">
        <w:rPr>
          <w:spacing w:val="0"/>
        </w:rPr>
        <w:t>Дальнейшее развитие системы школьного питания должно осуществляться через государственное и муниципальное регулирования этой сферы.</w:t>
      </w:r>
      <w:proofErr w:type="gramEnd"/>
      <w:r w:rsidRPr="0046708B">
        <w:rPr>
          <w:spacing w:val="0"/>
        </w:rPr>
        <w:t xml:space="preserve"> Необходимо продолжить работу по координации деятельности различных организаций и ведомств, участвующих в обеспечении школьного питания, усилить </w:t>
      </w:r>
      <w:proofErr w:type="gramStart"/>
      <w:r w:rsidRPr="0046708B">
        <w:rPr>
          <w:spacing w:val="0"/>
        </w:rPr>
        <w:t>контроль за</w:t>
      </w:r>
      <w:proofErr w:type="gramEnd"/>
      <w:r w:rsidRPr="0046708B">
        <w:rPr>
          <w:spacing w:val="0"/>
        </w:rPr>
        <w:t xml:space="preserve"> качеством и санитарной безопасностью продуктов для школьного питания, в том числе в форме родительского контроля.</w:t>
      </w:r>
    </w:p>
    <w:p w:rsidR="000B251A" w:rsidRPr="0046708B" w:rsidRDefault="000B251A" w:rsidP="00E00CB4">
      <w:pPr>
        <w:pStyle w:val="a5"/>
        <w:spacing w:line="240" w:lineRule="auto"/>
        <w:ind w:firstLine="709"/>
        <w:rPr>
          <w:spacing w:val="0"/>
        </w:rPr>
      </w:pPr>
      <w:r w:rsidRPr="0046708B">
        <w:rPr>
          <w:spacing w:val="0"/>
        </w:rPr>
        <w:t>3. Цели, задачи и показатели (индикаторы) достижения целей и решения задач, описание основных ожидаемых конечных результатов Подпрограммы 4.</w:t>
      </w:r>
    </w:p>
    <w:p w:rsidR="000B251A" w:rsidRPr="0046708B" w:rsidRDefault="000B251A" w:rsidP="00E00CB4">
      <w:pPr>
        <w:pStyle w:val="a5"/>
        <w:spacing w:line="240" w:lineRule="auto"/>
        <w:ind w:firstLine="709"/>
        <w:rPr>
          <w:spacing w:val="0"/>
        </w:rPr>
      </w:pPr>
      <w:r w:rsidRPr="0046708B">
        <w:rPr>
          <w:spacing w:val="0"/>
        </w:rPr>
        <w:lastRenderedPageBreak/>
        <w:t>Целями Подпрограммы 4 являются:</w:t>
      </w:r>
    </w:p>
    <w:p w:rsidR="000B251A" w:rsidRPr="0046708B" w:rsidRDefault="000B251A" w:rsidP="00E00CB4">
      <w:pPr>
        <w:pStyle w:val="a5"/>
        <w:spacing w:line="240" w:lineRule="auto"/>
        <w:ind w:firstLine="709"/>
        <w:rPr>
          <w:spacing w:val="0"/>
        </w:rPr>
      </w:pPr>
      <w:r w:rsidRPr="0046708B">
        <w:rPr>
          <w:spacing w:val="0"/>
        </w:rPr>
        <w:t>- профилактика правонарушений среди обучающихся в муниципальном образовании «Город Астрахань»;</w:t>
      </w:r>
    </w:p>
    <w:p w:rsidR="000B251A" w:rsidRPr="0046708B" w:rsidRDefault="000B251A" w:rsidP="00E00CB4">
      <w:pPr>
        <w:pStyle w:val="a5"/>
        <w:spacing w:line="240" w:lineRule="auto"/>
        <w:ind w:firstLine="709"/>
        <w:rPr>
          <w:spacing w:val="0"/>
        </w:rPr>
      </w:pPr>
      <w:r w:rsidRPr="0046708B">
        <w:rPr>
          <w:spacing w:val="0"/>
        </w:rPr>
        <w:t xml:space="preserve">- сохранение и укрепление состояния здоровья детей и подростков посредством создания безопасных условий для организации охраны </w:t>
      </w:r>
      <w:proofErr w:type="gramStart"/>
      <w:r w:rsidRPr="0046708B">
        <w:rPr>
          <w:spacing w:val="0"/>
        </w:rPr>
        <w:t>здоровья</w:t>
      </w:r>
      <w:proofErr w:type="gramEnd"/>
      <w:r w:rsidRPr="0046708B">
        <w:rPr>
          <w:spacing w:val="0"/>
        </w:rPr>
        <w:t xml:space="preserve"> обучающихся в муниципальных образовательных организациях города Астрахани.</w:t>
      </w:r>
    </w:p>
    <w:p w:rsidR="000B251A" w:rsidRPr="0046708B" w:rsidRDefault="000B251A" w:rsidP="00E00CB4">
      <w:pPr>
        <w:pStyle w:val="a5"/>
        <w:spacing w:line="240" w:lineRule="auto"/>
        <w:ind w:firstLine="709"/>
        <w:rPr>
          <w:spacing w:val="0"/>
        </w:rPr>
      </w:pPr>
      <w:r w:rsidRPr="0046708B">
        <w:rPr>
          <w:spacing w:val="0"/>
        </w:rPr>
        <w:t>Задачи:</w:t>
      </w:r>
    </w:p>
    <w:p w:rsidR="000B251A" w:rsidRPr="0046708B" w:rsidRDefault="000B251A" w:rsidP="00E00CB4">
      <w:pPr>
        <w:pStyle w:val="a5"/>
        <w:spacing w:line="240" w:lineRule="auto"/>
        <w:ind w:firstLine="709"/>
        <w:rPr>
          <w:spacing w:val="0"/>
        </w:rPr>
      </w:pPr>
      <w:r w:rsidRPr="0046708B">
        <w:rPr>
          <w:spacing w:val="0"/>
        </w:rPr>
        <w:t>- предупреждение безнадзорности, беспризорности, правонарушений и антиобщественных действий обучающихся, выявление и устранение причин и условий, способствующих этому;</w:t>
      </w:r>
    </w:p>
    <w:p w:rsidR="000B251A" w:rsidRPr="0046708B" w:rsidRDefault="000B251A" w:rsidP="00E00CB4">
      <w:pPr>
        <w:pStyle w:val="a5"/>
        <w:spacing w:line="240" w:lineRule="auto"/>
        <w:ind w:firstLine="709"/>
        <w:rPr>
          <w:spacing w:val="0"/>
        </w:rPr>
      </w:pPr>
      <w:r w:rsidRPr="0046708B">
        <w:rPr>
          <w:spacing w:val="0"/>
        </w:rPr>
        <w:t>- организация профилактической работы в муниципальных образовательных организациях города Астрахани по пропаганде здорового образа жизни, вреда курения, алкоголизма и наркотиков;</w:t>
      </w:r>
    </w:p>
    <w:p w:rsidR="000B251A" w:rsidRPr="0046708B" w:rsidRDefault="000B251A" w:rsidP="00E00CB4">
      <w:pPr>
        <w:pStyle w:val="a5"/>
        <w:spacing w:line="240" w:lineRule="auto"/>
        <w:ind w:firstLine="709"/>
        <w:rPr>
          <w:spacing w:val="0"/>
        </w:rPr>
      </w:pPr>
      <w:r w:rsidRPr="0046708B">
        <w:rPr>
          <w:spacing w:val="0"/>
        </w:rPr>
        <w:t xml:space="preserve">- формирование толерантного сознания и поведения, противодействия экстремизму у </w:t>
      </w:r>
      <w:proofErr w:type="gramStart"/>
      <w:r w:rsidRPr="0046708B">
        <w:rPr>
          <w:spacing w:val="0"/>
        </w:rPr>
        <w:t>обучающихся</w:t>
      </w:r>
      <w:proofErr w:type="gramEnd"/>
      <w:r w:rsidRPr="0046708B">
        <w:rPr>
          <w:spacing w:val="0"/>
        </w:rPr>
        <w:t>;</w:t>
      </w:r>
    </w:p>
    <w:p w:rsidR="000B251A" w:rsidRPr="0046708B" w:rsidRDefault="000B251A" w:rsidP="00E00CB4">
      <w:pPr>
        <w:pStyle w:val="a5"/>
        <w:spacing w:line="240" w:lineRule="auto"/>
        <w:ind w:firstLine="709"/>
        <w:rPr>
          <w:spacing w:val="0"/>
        </w:rPr>
      </w:pPr>
      <w:r w:rsidRPr="0046708B">
        <w:rPr>
          <w:spacing w:val="0"/>
        </w:rPr>
        <w:t xml:space="preserve">- повышение доступности, своевременности и качества оказания медицинской помощи </w:t>
      </w:r>
      <w:proofErr w:type="gramStart"/>
      <w:r w:rsidRPr="0046708B">
        <w:rPr>
          <w:spacing w:val="0"/>
        </w:rPr>
        <w:t>обучающимся</w:t>
      </w:r>
      <w:proofErr w:type="gramEnd"/>
      <w:r w:rsidRPr="0046708B">
        <w:rPr>
          <w:spacing w:val="0"/>
        </w:rPr>
        <w:t xml:space="preserve"> муниципальных образовательных организаций города Астрахани;</w:t>
      </w:r>
    </w:p>
    <w:p w:rsidR="000B251A" w:rsidRPr="0046708B" w:rsidRDefault="000B251A" w:rsidP="00E00CB4">
      <w:pPr>
        <w:pStyle w:val="a5"/>
        <w:spacing w:line="240" w:lineRule="auto"/>
        <w:ind w:firstLine="709"/>
        <w:rPr>
          <w:spacing w:val="0"/>
        </w:rPr>
      </w:pPr>
      <w:r w:rsidRPr="0046708B">
        <w:rPr>
          <w:spacing w:val="0"/>
        </w:rPr>
        <w:t xml:space="preserve">- повышение эффективности системы организации питания </w:t>
      </w:r>
      <w:proofErr w:type="gramStart"/>
      <w:r w:rsidRPr="0046708B">
        <w:rPr>
          <w:spacing w:val="0"/>
        </w:rPr>
        <w:t>обучающихся</w:t>
      </w:r>
      <w:proofErr w:type="gramEnd"/>
      <w:r w:rsidRPr="0046708B">
        <w:rPr>
          <w:spacing w:val="0"/>
        </w:rPr>
        <w:t>.</w:t>
      </w:r>
    </w:p>
    <w:p w:rsidR="000B251A" w:rsidRPr="0046708B" w:rsidRDefault="000B251A" w:rsidP="00E00CB4">
      <w:pPr>
        <w:pStyle w:val="a5"/>
        <w:spacing w:line="240" w:lineRule="auto"/>
        <w:ind w:firstLine="709"/>
        <w:rPr>
          <w:spacing w:val="0"/>
        </w:rPr>
      </w:pPr>
      <w:r w:rsidRPr="0046708B">
        <w:rPr>
          <w:spacing w:val="0"/>
        </w:rPr>
        <w:t>Важнейшими целевыми показателями (индикаторами) Подпрограммы являются:</w:t>
      </w:r>
    </w:p>
    <w:p w:rsidR="000B251A" w:rsidRPr="0046708B" w:rsidRDefault="000B251A" w:rsidP="00E00CB4">
      <w:pPr>
        <w:pStyle w:val="a5"/>
        <w:spacing w:line="240" w:lineRule="auto"/>
        <w:ind w:firstLine="709"/>
        <w:rPr>
          <w:spacing w:val="0"/>
        </w:rPr>
      </w:pPr>
      <w:r w:rsidRPr="0046708B">
        <w:rPr>
          <w:spacing w:val="0"/>
        </w:rPr>
        <w:t xml:space="preserve">- доля обучающихся в общеобразовательных организациях, вовлеченных в профилактические мероприятия, направленные на сокращение уровня правонарушений и преступлений </w:t>
      </w:r>
      <w:proofErr w:type="gramStart"/>
      <w:r w:rsidRPr="0046708B">
        <w:rPr>
          <w:spacing w:val="0"/>
        </w:rPr>
        <w:t>среди</w:t>
      </w:r>
      <w:proofErr w:type="gramEnd"/>
      <w:r w:rsidRPr="0046708B">
        <w:rPr>
          <w:spacing w:val="0"/>
        </w:rPr>
        <w:t xml:space="preserve"> обучающихся, по отношению к общему количеству обучающихся;</w:t>
      </w:r>
    </w:p>
    <w:p w:rsidR="000B251A" w:rsidRPr="0046708B" w:rsidRDefault="000B251A" w:rsidP="00E00CB4">
      <w:pPr>
        <w:pStyle w:val="a5"/>
        <w:spacing w:line="240" w:lineRule="auto"/>
        <w:ind w:firstLine="709"/>
        <w:rPr>
          <w:spacing w:val="0"/>
        </w:rPr>
      </w:pPr>
      <w:r w:rsidRPr="0046708B">
        <w:rPr>
          <w:spacing w:val="0"/>
        </w:rPr>
        <w:t>- доля обучающихся муниципальных образовательных организаций, не посещающих или систематически пропускающих учебные занятия без уважительной причины, по отношению к общему количеству обучающихся;</w:t>
      </w:r>
    </w:p>
    <w:p w:rsidR="000B251A" w:rsidRPr="0046708B" w:rsidRDefault="000B251A" w:rsidP="00E00CB4">
      <w:pPr>
        <w:pStyle w:val="a5"/>
        <w:spacing w:line="240" w:lineRule="auto"/>
        <w:ind w:firstLine="709"/>
        <w:rPr>
          <w:spacing w:val="0"/>
        </w:rPr>
      </w:pPr>
      <w:proofErr w:type="gramStart"/>
      <w:r w:rsidRPr="0046708B">
        <w:rPr>
          <w:spacing w:val="0"/>
        </w:rPr>
        <w:t>- доля обучающихся, принимающих участие в мероприятиях по пропаганде здорового образа жизни, по отношению к общему количеству обучающихся;</w:t>
      </w:r>
      <w:proofErr w:type="gramEnd"/>
    </w:p>
    <w:p w:rsidR="000B251A" w:rsidRPr="0046708B" w:rsidRDefault="000B251A" w:rsidP="00E00CB4">
      <w:pPr>
        <w:pStyle w:val="a5"/>
        <w:spacing w:line="240" w:lineRule="auto"/>
        <w:ind w:firstLine="709"/>
        <w:rPr>
          <w:spacing w:val="0"/>
        </w:rPr>
      </w:pPr>
      <w:proofErr w:type="gramStart"/>
      <w:r w:rsidRPr="0046708B">
        <w:rPr>
          <w:spacing w:val="0"/>
        </w:rPr>
        <w:t>- доля обучающихся, принимающих участие в профилактических мероприятиях, направленных на формирование толерантного сознания и поведения обучающихся, по отношению к общему количеству обучающихся;</w:t>
      </w:r>
      <w:proofErr w:type="gramEnd"/>
    </w:p>
    <w:p w:rsidR="000B251A" w:rsidRPr="0046708B" w:rsidRDefault="000B251A" w:rsidP="00E00CB4">
      <w:pPr>
        <w:pStyle w:val="a5"/>
        <w:spacing w:line="240" w:lineRule="auto"/>
        <w:ind w:firstLine="709"/>
        <w:rPr>
          <w:spacing w:val="0"/>
        </w:rPr>
      </w:pPr>
      <w:r w:rsidRPr="0046708B">
        <w:rPr>
          <w:spacing w:val="0"/>
        </w:rPr>
        <w:t>- доля педагогов, участвующих в профилактической работе по предупреждению совершения террористических актов, от общего числа педагогов;</w:t>
      </w:r>
    </w:p>
    <w:p w:rsidR="000B251A" w:rsidRPr="0046708B" w:rsidRDefault="000B251A" w:rsidP="00E00CB4">
      <w:pPr>
        <w:pStyle w:val="a5"/>
        <w:spacing w:line="240" w:lineRule="auto"/>
        <w:ind w:firstLine="709"/>
        <w:rPr>
          <w:spacing w:val="0"/>
        </w:rPr>
      </w:pPr>
      <w:r w:rsidRPr="0046708B">
        <w:rPr>
          <w:spacing w:val="0"/>
        </w:rPr>
        <w:t>- доля обучающихся 1-й и 2-й групп здоровья к общему количеству обучающихся муниципальных образовательных организаций города Астрахани;</w:t>
      </w:r>
    </w:p>
    <w:p w:rsidR="000B251A" w:rsidRPr="0046708B" w:rsidRDefault="000B251A" w:rsidP="00E00CB4">
      <w:pPr>
        <w:pStyle w:val="a5"/>
        <w:spacing w:line="240" w:lineRule="auto"/>
        <w:ind w:firstLine="709"/>
        <w:rPr>
          <w:spacing w:val="0"/>
        </w:rPr>
      </w:pPr>
      <w:r w:rsidRPr="0046708B">
        <w:rPr>
          <w:spacing w:val="0"/>
        </w:rPr>
        <w:t>- доля муниципальных образовательных организаций г. Астрахани, в которых созданы условия для обеспечения доступности горячего питания;</w:t>
      </w:r>
    </w:p>
    <w:p w:rsidR="000B251A" w:rsidRPr="0046708B" w:rsidRDefault="000B251A" w:rsidP="00E00CB4">
      <w:pPr>
        <w:pStyle w:val="a5"/>
        <w:spacing w:line="240" w:lineRule="auto"/>
        <w:ind w:firstLine="709"/>
        <w:rPr>
          <w:spacing w:val="0"/>
        </w:rPr>
      </w:pPr>
      <w:r w:rsidRPr="0046708B">
        <w:rPr>
          <w:spacing w:val="0"/>
        </w:rPr>
        <w:t>- доля обучающихся, охваченных медицинским обслуживанием в медицинских кабинетах муниципальных образовательных организаций города Астрахани, приведенных в соответствие с требованиями, предъявляемыми для осуществления медицинской деятельности;</w:t>
      </w:r>
    </w:p>
    <w:p w:rsidR="000B251A" w:rsidRPr="0046708B" w:rsidRDefault="000B251A" w:rsidP="00E00CB4">
      <w:pPr>
        <w:pStyle w:val="a5"/>
        <w:spacing w:line="240" w:lineRule="auto"/>
        <w:ind w:firstLine="709"/>
        <w:rPr>
          <w:spacing w:val="0"/>
        </w:rPr>
      </w:pPr>
      <w:r w:rsidRPr="0046708B">
        <w:rPr>
          <w:spacing w:val="0"/>
        </w:rPr>
        <w:t>- доля муниципальных образовательных организаций города Астрахани, медицинские помещения которых оснащены медицинским оборудованием, мебелью, оргтехникой и медицинскими изделиями, в общем количестве муниципальных образовательных организаций города Астрахани;</w:t>
      </w:r>
    </w:p>
    <w:p w:rsidR="000B251A" w:rsidRPr="0046708B" w:rsidRDefault="000B251A" w:rsidP="00E00CB4">
      <w:pPr>
        <w:pStyle w:val="a5"/>
        <w:spacing w:line="240" w:lineRule="auto"/>
        <w:ind w:firstLine="709"/>
        <w:rPr>
          <w:spacing w:val="0"/>
        </w:rPr>
      </w:pPr>
      <w:r w:rsidRPr="0046708B">
        <w:rPr>
          <w:spacing w:val="0"/>
        </w:rPr>
        <w:t>- доля муниципальных образовательных организаций г. Астрахани, обеспечивающих бесплатным горячим питанием обучающихся 1-4 классов, к общему количеству муниципальных образовательных организаций города Астрахани.</w:t>
      </w:r>
    </w:p>
    <w:p w:rsidR="000B251A" w:rsidRPr="0046708B" w:rsidRDefault="000B251A" w:rsidP="00E00CB4">
      <w:pPr>
        <w:pStyle w:val="a5"/>
        <w:spacing w:line="240" w:lineRule="auto"/>
        <w:ind w:firstLine="709"/>
        <w:rPr>
          <w:spacing w:val="0"/>
        </w:rPr>
      </w:pPr>
      <w:r w:rsidRPr="0046708B">
        <w:rPr>
          <w:spacing w:val="0"/>
        </w:rPr>
        <w:t xml:space="preserve">Выполнение комплекса мероприятий, реализованных в рамках Подпрограммы 4, позволит по итогам 2016-2021 годов: снизить долю обучающихся муниципальных образовательных организаций, совершивших преступления на территории муниципального образования «Город Астрахань», а также уменьшить долю обучающихся муниципальных образовательных организаций, не посещающих или систематически пропускающих учебные занятия без уважительной причины, до 0,09%; увеличить до 89,1% количество обучающихся, вовлеченных в профилактические мероприятия, направленные на сокращение уровня правонарушений, формирование здорового образа жизни, толерантного сознания и поведения, противодействия экстремизму в среде обучающихся; осуществлять во всех муниципальных образовательных организациях профилактическую работу по формированию толерантного сознания и противодействия экстремизму </w:t>
      </w:r>
      <w:proofErr w:type="gramStart"/>
      <w:r w:rsidRPr="0046708B">
        <w:rPr>
          <w:spacing w:val="0"/>
        </w:rPr>
        <w:t>у</w:t>
      </w:r>
      <w:proofErr w:type="gramEnd"/>
      <w:r w:rsidRPr="0046708B">
        <w:rPr>
          <w:spacing w:val="0"/>
        </w:rPr>
        <w:t xml:space="preserve"> обучающихся; увеличить долю обучающихся (до 82,3%) 1-й и 2-й групп здоровья к общему количеству обучающихся муниципальных образовательных организаций города Астрахани; сохранить 100% муниципальных образовательных организаций, в которых созданы условия для обеспечения доступности горячего питания; охватить 100% обучающихся медицинским обслуживанием в медицинских кабинетах муниципальных образовательных организаций города Астрахани; увеличить долю обучающихся 1-4 классов, получающих бесплатное горячее питание, к общему количеству обучающихся 1 - 4 классов в муниципальных образовательных организациях города Астрахани до 100%.</w:t>
      </w:r>
    </w:p>
    <w:p w:rsidR="000B251A" w:rsidRPr="0046708B" w:rsidRDefault="000B251A" w:rsidP="00E00CB4">
      <w:pPr>
        <w:pStyle w:val="a5"/>
        <w:spacing w:line="240" w:lineRule="auto"/>
        <w:ind w:firstLine="709"/>
        <w:rPr>
          <w:spacing w:val="0"/>
        </w:rPr>
      </w:pPr>
      <w:r w:rsidRPr="0046708B">
        <w:rPr>
          <w:spacing w:val="0"/>
        </w:rPr>
        <w:t xml:space="preserve">Эффективность Подпрограммы 4 определяется путем сравнения </w:t>
      </w:r>
      <w:proofErr w:type="gramStart"/>
      <w:r w:rsidRPr="0046708B">
        <w:rPr>
          <w:spacing w:val="0"/>
        </w:rPr>
        <w:t>плановых</w:t>
      </w:r>
      <w:proofErr w:type="gramEnd"/>
      <w:r w:rsidRPr="0046708B">
        <w:rPr>
          <w:spacing w:val="0"/>
        </w:rPr>
        <w:t xml:space="preserve"> с фактическими показателями.</w:t>
      </w:r>
    </w:p>
    <w:p w:rsidR="000B251A" w:rsidRPr="0046708B" w:rsidRDefault="000B251A" w:rsidP="00E00CB4">
      <w:pPr>
        <w:pStyle w:val="a5"/>
        <w:spacing w:line="240" w:lineRule="auto"/>
        <w:ind w:firstLine="709"/>
        <w:rPr>
          <w:spacing w:val="0"/>
        </w:rPr>
      </w:pPr>
      <w:r w:rsidRPr="0046708B">
        <w:rPr>
          <w:spacing w:val="0"/>
        </w:rPr>
        <w:t>Полный перечень программных мероприятий, показателей (индикаторов) и результатов Подпрограммы 4 представлен в приложении 1.</w:t>
      </w:r>
    </w:p>
    <w:p w:rsidR="000B251A" w:rsidRPr="0046708B" w:rsidRDefault="000B251A" w:rsidP="00E00CB4">
      <w:pPr>
        <w:pStyle w:val="a5"/>
        <w:spacing w:line="240" w:lineRule="auto"/>
        <w:ind w:firstLine="709"/>
        <w:rPr>
          <w:spacing w:val="0"/>
        </w:rPr>
      </w:pPr>
      <w:r w:rsidRPr="0046708B">
        <w:rPr>
          <w:spacing w:val="0"/>
        </w:rPr>
        <w:t>4. Обоснование объема финансовых ресурсов, необходимых для реализации Подпрограммы 4.</w:t>
      </w:r>
    </w:p>
    <w:p w:rsidR="000B251A" w:rsidRPr="0046708B" w:rsidRDefault="000B251A" w:rsidP="00E00CB4">
      <w:pPr>
        <w:pStyle w:val="a5"/>
        <w:spacing w:line="240" w:lineRule="auto"/>
        <w:ind w:firstLine="709"/>
        <w:rPr>
          <w:spacing w:val="0"/>
        </w:rPr>
      </w:pPr>
      <w:r w:rsidRPr="0046708B">
        <w:rPr>
          <w:spacing w:val="0"/>
        </w:rPr>
        <w:t>Финансирование мероприятий Подпрограммы 4 предусматривается за счет средств бюджета МО «Город Астрахань».</w:t>
      </w:r>
    </w:p>
    <w:p w:rsidR="000B251A" w:rsidRPr="0046708B" w:rsidRDefault="000B251A" w:rsidP="00E00CB4">
      <w:pPr>
        <w:pStyle w:val="a5"/>
        <w:spacing w:line="240" w:lineRule="auto"/>
        <w:ind w:firstLine="709"/>
        <w:rPr>
          <w:spacing w:val="0"/>
        </w:rPr>
      </w:pPr>
      <w:r w:rsidRPr="0046708B">
        <w:rPr>
          <w:spacing w:val="0"/>
        </w:rPr>
        <w:lastRenderedPageBreak/>
        <w:t xml:space="preserve">При организации финансирования мероприятий Подпрограммы 4 необходимо учитывать единый подход к принципам финансирования и строгий </w:t>
      </w:r>
      <w:proofErr w:type="gramStart"/>
      <w:r w:rsidRPr="0046708B">
        <w:rPr>
          <w:spacing w:val="0"/>
        </w:rPr>
        <w:t>контроль за</w:t>
      </w:r>
      <w:proofErr w:type="gramEnd"/>
      <w:r w:rsidRPr="0046708B">
        <w:rPr>
          <w:spacing w:val="0"/>
        </w:rPr>
        <w:t xml:space="preserve"> целевым использованием выделенных средств. </w:t>
      </w:r>
    </w:p>
    <w:p w:rsidR="000B251A" w:rsidRPr="0046708B" w:rsidRDefault="000B251A" w:rsidP="00E00CB4">
      <w:pPr>
        <w:pStyle w:val="a5"/>
        <w:spacing w:line="240" w:lineRule="auto"/>
        <w:ind w:firstLine="709"/>
        <w:rPr>
          <w:spacing w:val="0"/>
        </w:rPr>
      </w:pPr>
      <w:r w:rsidRPr="0046708B">
        <w:rPr>
          <w:spacing w:val="0"/>
        </w:rPr>
        <w:t>Общая сумма расходов на реализацию Подпрограммы 4 составляет 409 696 475,97 руб., в том числе по годам:</w:t>
      </w:r>
    </w:p>
    <w:p w:rsidR="000B251A" w:rsidRPr="0046708B" w:rsidRDefault="000B251A" w:rsidP="00E00CB4">
      <w:pPr>
        <w:pStyle w:val="a5"/>
        <w:spacing w:line="240" w:lineRule="auto"/>
        <w:ind w:firstLine="709"/>
        <w:rPr>
          <w:spacing w:val="0"/>
        </w:rPr>
      </w:pPr>
      <w:r w:rsidRPr="0046708B">
        <w:rPr>
          <w:spacing w:val="0"/>
        </w:rPr>
        <w:t>2016 год - 1 765 980,00 руб.;</w:t>
      </w:r>
    </w:p>
    <w:p w:rsidR="000B251A" w:rsidRPr="0046708B" w:rsidRDefault="000B251A" w:rsidP="00E00CB4">
      <w:pPr>
        <w:pStyle w:val="a5"/>
        <w:spacing w:line="240" w:lineRule="auto"/>
        <w:ind w:firstLine="709"/>
        <w:rPr>
          <w:spacing w:val="0"/>
        </w:rPr>
      </w:pPr>
      <w:r w:rsidRPr="0046708B">
        <w:rPr>
          <w:spacing w:val="0"/>
        </w:rPr>
        <w:t>2017 год - 1 934 430,00 руб.;</w:t>
      </w:r>
    </w:p>
    <w:p w:rsidR="000B251A" w:rsidRPr="0046708B" w:rsidRDefault="000B251A" w:rsidP="00E00CB4">
      <w:pPr>
        <w:pStyle w:val="a5"/>
        <w:spacing w:line="240" w:lineRule="auto"/>
        <w:ind w:firstLine="709"/>
        <w:rPr>
          <w:spacing w:val="0"/>
        </w:rPr>
      </w:pPr>
      <w:r w:rsidRPr="0046708B">
        <w:rPr>
          <w:spacing w:val="0"/>
        </w:rPr>
        <w:t>2018 год - 2 114 330,00 руб.;</w:t>
      </w:r>
    </w:p>
    <w:p w:rsidR="000B251A" w:rsidRPr="0046708B" w:rsidRDefault="000B251A" w:rsidP="00E00CB4">
      <w:pPr>
        <w:pStyle w:val="a5"/>
        <w:spacing w:line="240" w:lineRule="auto"/>
        <w:ind w:firstLine="709"/>
        <w:rPr>
          <w:spacing w:val="0"/>
        </w:rPr>
      </w:pPr>
      <w:r w:rsidRPr="0046708B">
        <w:rPr>
          <w:spacing w:val="0"/>
        </w:rPr>
        <w:t>2019 год - 0,00 руб.;</w:t>
      </w:r>
    </w:p>
    <w:p w:rsidR="000B251A" w:rsidRPr="0046708B" w:rsidRDefault="000B251A" w:rsidP="00E00CB4">
      <w:pPr>
        <w:pStyle w:val="a5"/>
        <w:spacing w:line="240" w:lineRule="auto"/>
        <w:ind w:firstLine="709"/>
        <w:rPr>
          <w:spacing w:val="0"/>
        </w:rPr>
      </w:pPr>
      <w:r w:rsidRPr="0046708B">
        <w:rPr>
          <w:spacing w:val="0"/>
        </w:rPr>
        <w:t>2020 год - 101 229 681,64 руб.;</w:t>
      </w:r>
    </w:p>
    <w:p w:rsidR="000B251A" w:rsidRPr="0046708B" w:rsidRDefault="000B251A" w:rsidP="00E00CB4">
      <w:pPr>
        <w:pStyle w:val="a5"/>
        <w:spacing w:line="240" w:lineRule="auto"/>
        <w:ind w:firstLine="709"/>
        <w:rPr>
          <w:spacing w:val="0"/>
        </w:rPr>
      </w:pPr>
      <w:r w:rsidRPr="0046708B">
        <w:rPr>
          <w:spacing w:val="0"/>
        </w:rPr>
        <w:t>2021 год - 302 652 054,33 руб., из них:</w:t>
      </w:r>
    </w:p>
    <w:p w:rsidR="000B251A" w:rsidRPr="0046708B" w:rsidRDefault="000B251A" w:rsidP="00E00CB4">
      <w:pPr>
        <w:pStyle w:val="a5"/>
        <w:spacing w:line="240" w:lineRule="auto"/>
        <w:ind w:firstLine="709"/>
        <w:rPr>
          <w:spacing w:val="0"/>
        </w:rPr>
      </w:pPr>
      <w:r w:rsidRPr="0046708B">
        <w:rPr>
          <w:spacing w:val="0"/>
        </w:rPr>
        <w:t>- средства бюджета Астраханской области - 325 352 056,24 руб., в том числе по годам:</w:t>
      </w:r>
    </w:p>
    <w:p w:rsidR="000B251A" w:rsidRPr="0046708B" w:rsidRDefault="000B251A" w:rsidP="00E00CB4">
      <w:pPr>
        <w:pStyle w:val="a5"/>
        <w:spacing w:line="240" w:lineRule="auto"/>
        <w:ind w:firstLine="709"/>
        <w:rPr>
          <w:spacing w:val="0"/>
        </w:rPr>
      </w:pPr>
      <w:r w:rsidRPr="0046708B">
        <w:rPr>
          <w:spacing w:val="0"/>
        </w:rPr>
        <w:t>2016 год - 0,00 руб.;</w:t>
      </w:r>
    </w:p>
    <w:p w:rsidR="000B251A" w:rsidRPr="0046708B" w:rsidRDefault="000B251A" w:rsidP="00E00CB4">
      <w:pPr>
        <w:pStyle w:val="a5"/>
        <w:spacing w:line="240" w:lineRule="auto"/>
        <w:ind w:firstLine="709"/>
        <w:rPr>
          <w:spacing w:val="0"/>
        </w:rPr>
      </w:pPr>
      <w:r w:rsidRPr="0046708B">
        <w:rPr>
          <w:spacing w:val="0"/>
        </w:rPr>
        <w:t>2017 год - 0,00 руб.;</w:t>
      </w:r>
    </w:p>
    <w:p w:rsidR="000B251A" w:rsidRPr="0046708B" w:rsidRDefault="000B251A" w:rsidP="00E00CB4">
      <w:pPr>
        <w:pStyle w:val="a5"/>
        <w:spacing w:line="240" w:lineRule="auto"/>
        <w:ind w:firstLine="709"/>
        <w:rPr>
          <w:spacing w:val="0"/>
        </w:rPr>
      </w:pPr>
      <w:r w:rsidRPr="0046708B">
        <w:rPr>
          <w:spacing w:val="0"/>
        </w:rPr>
        <w:t>2018 год - 0,00 руб.;</w:t>
      </w:r>
    </w:p>
    <w:p w:rsidR="000B251A" w:rsidRPr="0046708B" w:rsidRDefault="000B251A" w:rsidP="00E00CB4">
      <w:pPr>
        <w:pStyle w:val="a5"/>
        <w:spacing w:line="240" w:lineRule="auto"/>
        <w:ind w:firstLine="709"/>
        <w:rPr>
          <w:spacing w:val="0"/>
        </w:rPr>
      </w:pPr>
      <w:r w:rsidRPr="0046708B">
        <w:rPr>
          <w:spacing w:val="0"/>
        </w:rPr>
        <w:t>2019 год - 0,00 руб.;</w:t>
      </w:r>
    </w:p>
    <w:p w:rsidR="000B251A" w:rsidRPr="0046708B" w:rsidRDefault="000B251A" w:rsidP="00E00CB4">
      <w:pPr>
        <w:pStyle w:val="a5"/>
        <w:spacing w:line="240" w:lineRule="auto"/>
        <w:ind w:firstLine="709"/>
        <w:rPr>
          <w:spacing w:val="0"/>
        </w:rPr>
      </w:pPr>
      <w:r w:rsidRPr="0046708B">
        <w:rPr>
          <w:spacing w:val="0"/>
        </w:rPr>
        <w:t>2020 год - 56 651 619,21 руб.;</w:t>
      </w:r>
    </w:p>
    <w:p w:rsidR="000B251A" w:rsidRPr="0046708B" w:rsidRDefault="000B251A" w:rsidP="00E00CB4">
      <w:pPr>
        <w:pStyle w:val="a5"/>
        <w:spacing w:line="240" w:lineRule="auto"/>
        <w:ind w:firstLine="709"/>
        <w:rPr>
          <w:spacing w:val="0"/>
        </w:rPr>
      </w:pPr>
      <w:r w:rsidRPr="0046708B">
        <w:rPr>
          <w:spacing w:val="0"/>
        </w:rPr>
        <w:t xml:space="preserve">2021 год - 268 700 437,03 руб.; </w:t>
      </w:r>
    </w:p>
    <w:p w:rsidR="000B251A" w:rsidRPr="0046708B" w:rsidRDefault="000B251A" w:rsidP="00E00CB4">
      <w:pPr>
        <w:pStyle w:val="a5"/>
        <w:spacing w:line="240" w:lineRule="auto"/>
        <w:ind w:firstLine="709"/>
        <w:rPr>
          <w:spacing w:val="0"/>
        </w:rPr>
      </w:pPr>
      <w:r w:rsidRPr="0046708B">
        <w:rPr>
          <w:spacing w:val="0"/>
        </w:rPr>
        <w:t>- средства бюджета муниципального образования «Город Астрахань» - 84 344 419,73 руб., в том числе по годам:</w:t>
      </w:r>
    </w:p>
    <w:p w:rsidR="000B251A" w:rsidRPr="0046708B" w:rsidRDefault="000B251A" w:rsidP="00E00CB4">
      <w:pPr>
        <w:pStyle w:val="a5"/>
        <w:spacing w:line="240" w:lineRule="auto"/>
        <w:ind w:firstLine="709"/>
        <w:rPr>
          <w:spacing w:val="0"/>
        </w:rPr>
      </w:pPr>
      <w:r w:rsidRPr="0046708B">
        <w:rPr>
          <w:spacing w:val="0"/>
        </w:rPr>
        <w:t>2016 год - 1 765 980,00 руб.;</w:t>
      </w:r>
    </w:p>
    <w:p w:rsidR="000B251A" w:rsidRPr="0046708B" w:rsidRDefault="000B251A" w:rsidP="00E00CB4">
      <w:pPr>
        <w:pStyle w:val="a5"/>
        <w:spacing w:line="240" w:lineRule="auto"/>
        <w:ind w:firstLine="709"/>
        <w:rPr>
          <w:spacing w:val="0"/>
        </w:rPr>
      </w:pPr>
      <w:r w:rsidRPr="0046708B">
        <w:rPr>
          <w:spacing w:val="0"/>
        </w:rPr>
        <w:t>2017 год - 1 934 430,00 руб.;</w:t>
      </w:r>
    </w:p>
    <w:p w:rsidR="000B251A" w:rsidRPr="0046708B" w:rsidRDefault="000B251A" w:rsidP="00E00CB4">
      <w:pPr>
        <w:pStyle w:val="a5"/>
        <w:spacing w:line="240" w:lineRule="auto"/>
        <w:ind w:firstLine="709"/>
        <w:rPr>
          <w:spacing w:val="0"/>
        </w:rPr>
      </w:pPr>
      <w:r w:rsidRPr="0046708B">
        <w:rPr>
          <w:spacing w:val="0"/>
        </w:rPr>
        <w:t>2018 год - 2 114 330,00 руб.;</w:t>
      </w:r>
    </w:p>
    <w:p w:rsidR="000B251A" w:rsidRPr="0046708B" w:rsidRDefault="000B251A" w:rsidP="00E00CB4">
      <w:pPr>
        <w:pStyle w:val="a5"/>
        <w:spacing w:line="240" w:lineRule="auto"/>
        <w:ind w:firstLine="709"/>
        <w:rPr>
          <w:spacing w:val="0"/>
        </w:rPr>
      </w:pPr>
      <w:r w:rsidRPr="0046708B">
        <w:rPr>
          <w:spacing w:val="0"/>
        </w:rPr>
        <w:t>2019 год - 0,00 руб.;</w:t>
      </w:r>
    </w:p>
    <w:p w:rsidR="000B251A" w:rsidRPr="0046708B" w:rsidRDefault="000B251A" w:rsidP="00E00CB4">
      <w:pPr>
        <w:pStyle w:val="a5"/>
        <w:spacing w:line="240" w:lineRule="auto"/>
        <w:ind w:firstLine="709"/>
        <w:rPr>
          <w:spacing w:val="0"/>
        </w:rPr>
      </w:pPr>
      <w:r w:rsidRPr="0046708B">
        <w:rPr>
          <w:spacing w:val="0"/>
        </w:rPr>
        <w:t>2020 год - 44 578 062,43 руб.;</w:t>
      </w:r>
    </w:p>
    <w:p w:rsidR="000B251A" w:rsidRPr="0046708B" w:rsidRDefault="000B251A" w:rsidP="00E00CB4">
      <w:pPr>
        <w:pStyle w:val="a5"/>
        <w:spacing w:line="240" w:lineRule="auto"/>
        <w:ind w:firstLine="709"/>
        <w:rPr>
          <w:spacing w:val="0"/>
        </w:rPr>
      </w:pPr>
      <w:r w:rsidRPr="0046708B">
        <w:rPr>
          <w:spacing w:val="0"/>
        </w:rPr>
        <w:t xml:space="preserve">2021 год - 33 951 617,30 руб. </w:t>
      </w:r>
    </w:p>
    <w:p w:rsidR="000B251A" w:rsidRPr="0046708B" w:rsidRDefault="000B251A" w:rsidP="00E00CB4">
      <w:pPr>
        <w:pStyle w:val="a5"/>
        <w:spacing w:line="240" w:lineRule="auto"/>
        <w:ind w:firstLine="709"/>
        <w:rPr>
          <w:spacing w:val="0"/>
        </w:rPr>
      </w:pPr>
      <w:r w:rsidRPr="0046708B">
        <w:rPr>
          <w:spacing w:val="0"/>
        </w:rPr>
        <w:t>Перечень программных мероприятий и объекты финансирования за счет бюджета МО «Город Астрахань» подлежат уточнению исходя из возможностей соответствующего бюджета с корректировкой программных мероприятий, результатов их реализации и оценки эффективности путем внесения соответствующих изменений в муниципальную программу.</w:t>
      </w:r>
    </w:p>
    <w:p w:rsidR="000B251A" w:rsidRPr="0046708B" w:rsidRDefault="000B251A" w:rsidP="00E00CB4">
      <w:pPr>
        <w:pStyle w:val="a5"/>
        <w:spacing w:line="240" w:lineRule="auto"/>
        <w:ind w:firstLine="709"/>
        <w:rPr>
          <w:spacing w:val="0"/>
        </w:rPr>
      </w:pPr>
      <w:r w:rsidRPr="0046708B">
        <w:rPr>
          <w:spacing w:val="0"/>
        </w:rPr>
        <w:t>Распределение расходов по мероприятиям и годам реализации представлено в приложении 2.</w:t>
      </w:r>
    </w:p>
    <w:p w:rsidR="000B251A" w:rsidRPr="0046708B" w:rsidRDefault="000B251A" w:rsidP="000B251A">
      <w:pPr>
        <w:pStyle w:val="a5"/>
        <w:spacing w:line="240" w:lineRule="auto"/>
        <w:rPr>
          <w:spacing w:val="0"/>
        </w:rPr>
      </w:pPr>
    </w:p>
    <w:p w:rsidR="00E00CB4" w:rsidRDefault="00E00CB4" w:rsidP="000B251A">
      <w:pPr>
        <w:pStyle w:val="3"/>
        <w:spacing w:line="240" w:lineRule="auto"/>
        <w:rPr>
          <w:spacing w:val="0"/>
        </w:rPr>
      </w:pPr>
      <w:r>
        <w:rPr>
          <w:spacing w:val="0"/>
        </w:rPr>
        <w:br w:type="page"/>
      </w:r>
    </w:p>
    <w:p w:rsidR="000B251A" w:rsidRPr="0046708B" w:rsidRDefault="000B251A" w:rsidP="000B251A">
      <w:pPr>
        <w:pStyle w:val="3"/>
        <w:spacing w:line="240" w:lineRule="auto"/>
        <w:rPr>
          <w:spacing w:val="0"/>
        </w:rPr>
      </w:pPr>
      <w:r w:rsidRPr="0046708B">
        <w:rPr>
          <w:spacing w:val="0"/>
        </w:rPr>
        <w:lastRenderedPageBreak/>
        <w:t>Ведомственная целевая программа</w:t>
      </w:r>
    </w:p>
    <w:p w:rsidR="000B251A" w:rsidRPr="0046708B" w:rsidRDefault="000B251A" w:rsidP="000B251A">
      <w:pPr>
        <w:pStyle w:val="3"/>
        <w:spacing w:line="240" w:lineRule="auto"/>
        <w:rPr>
          <w:spacing w:val="0"/>
        </w:rPr>
      </w:pPr>
      <w:r w:rsidRPr="0046708B">
        <w:rPr>
          <w:spacing w:val="0"/>
        </w:rPr>
        <w:t xml:space="preserve"> муниципального образования «Город Астрахань»</w:t>
      </w:r>
    </w:p>
    <w:p w:rsidR="000B251A" w:rsidRPr="0046708B" w:rsidRDefault="000B251A" w:rsidP="000B251A">
      <w:pPr>
        <w:pStyle w:val="3"/>
        <w:spacing w:line="240" w:lineRule="auto"/>
        <w:rPr>
          <w:spacing w:val="0"/>
        </w:rPr>
      </w:pPr>
      <w:r w:rsidRPr="0046708B">
        <w:rPr>
          <w:spacing w:val="0"/>
        </w:rPr>
        <w:t>«Организация отдыха и досуга детей и подростков города Астрахани»</w:t>
      </w:r>
    </w:p>
    <w:p w:rsidR="000B251A" w:rsidRPr="0046708B" w:rsidRDefault="000B251A" w:rsidP="000B251A">
      <w:pPr>
        <w:pStyle w:val="a5"/>
        <w:spacing w:line="240" w:lineRule="auto"/>
        <w:rPr>
          <w:spacing w:val="0"/>
        </w:rPr>
      </w:pPr>
      <w:r w:rsidRPr="0046708B">
        <w:rPr>
          <w:spacing w:val="0"/>
        </w:rPr>
        <w:t>1. Паспорт.</w:t>
      </w:r>
    </w:p>
    <w:tbl>
      <w:tblPr>
        <w:tblW w:w="0" w:type="auto"/>
        <w:tblInd w:w="34" w:type="dxa"/>
        <w:tblLayout w:type="fixed"/>
        <w:tblCellMar>
          <w:left w:w="0" w:type="dxa"/>
          <w:right w:w="0" w:type="dxa"/>
        </w:tblCellMar>
        <w:tblLook w:val="0000" w:firstRow="0" w:lastRow="0" w:firstColumn="0" w:lastColumn="0" w:noHBand="0" w:noVBand="0"/>
      </w:tblPr>
      <w:tblGrid>
        <w:gridCol w:w="2835"/>
        <w:gridCol w:w="5670"/>
      </w:tblGrid>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Наименование муниципальной программы МО «Город Астрахань», в состав которой включена ведомственная целевая программа</w:t>
            </w:r>
          </w:p>
        </w:tc>
        <w:tc>
          <w:tcPr>
            <w:tcW w:w="567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«Развитие системы образования МО «Город Астрахань»</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Наименование субъекта бюджетного планирования</w:t>
            </w:r>
          </w:p>
        </w:tc>
        <w:tc>
          <w:tcPr>
            <w:tcW w:w="567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Управление образования администрации муниципального образования «Город Астрахань», управление культуры администрации муниципального образования «Город Астрахань»</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Должностное лицо, утвердившее программу (дата утверждения), или наименование и номер соответствующего нормативного акта</w:t>
            </w:r>
          </w:p>
        </w:tc>
        <w:tc>
          <w:tcPr>
            <w:tcW w:w="567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3"/>
              <w:spacing w:line="240" w:lineRule="auto"/>
              <w:textAlignment w:val="auto"/>
              <w:rPr>
                <w:rFonts w:ascii="Cambria" w:hAnsi="Cambria" w:cs="Times New Roman"/>
                <w:color w:val="auto"/>
              </w:rPr>
            </w:pP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Разработчик программы</w:t>
            </w:r>
          </w:p>
        </w:tc>
        <w:tc>
          <w:tcPr>
            <w:tcW w:w="567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Управление образования администрации муниципального образования «Город Астрахань»</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Исполнитель программы</w:t>
            </w:r>
          </w:p>
        </w:tc>
        <w:tc>
          <w:tcPr>
            <w:tcW w:w="567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Управление образования администрации муниципального образования «Город Астрахань»</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Соисполнитель программы</w:t>
            </w:r>
          </w:p>
        </w:tc>
        <w:tc>
          <w:tcPr>
            <w:tcW w:w="567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Управление культуры администрации муниципального образования «Город Астрахань»</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Цели программы</w:t>
            </w:r>
          </w:p>
        </w:tc>
        <w:tc>
          <w:tcPr>
            <w:tcW w:w="567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Удовлетворение потребностей детей и их родителей в качественных и социально значимых услугах отдыха для улучшения состояния здоровья детей, проживающих на территории муниципального образования «Город Астрахань»</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Задачи программы</w:t>
            </w:r>
          </w:p>
        </w:tc>
        <w:tc>
          <w:tcPr>
            <w:tcW w:w="567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 организация воспитательной работы с детьми в каникулярное время с обязательной организацией питания и отдыха детей;</w:t>
            </w:r>
          </w:p>
          <w:p w:rsidR="000B251A" w:rsidRPr="0046708B" w:rsidRDefault="000B251A" w:rsidP="00520F6F">
            <w:pPr>
              <w:pStyle w:val="a6"/>
              <w:spacing w:line="240" w:lineRule="auto"/>
              <w:rPr>
                <w:w w:val="100"/>
              </w:rPr>
            </w:pPr>
            <w:r w:rsidRPr="0046708B">
              <w:rPr>
                <w:w w:val="100"/>
              </w:rPr>
              <w:t>- приобщение детей и подростков к здоровому образу жизни во внешкольное время;</w:t>
            </w:r>
          </w:p>
          <w:p w:rsidR="000B251A" w:rsidRPr="0046708B" w:rsidRDefault="000B251A" w:rsidP="00520F6F">
            <w:pPr>
              <w:pStyle w:val="a6"/>
              <w:spacing w:line="240" w:lineRule="auto"/>
              <w:rPr>
                <w:w w:val="100"/>
              </w:rPr>
            </w:pPr>
            <w:r w:rsidRPr="0046708B">
              <w:rPr>
                <w:w w:val="100"/>
              </w:rPr>
              <w:t>- создание условий для сохранения и дальнейшего развития организаций, деятельность которых направлена на реализацию услуг по обеспечению отдыха детей;</w:t>
            </w:r>
          </w:p>
          <w:p w:rsidR="000B251A" w:rsidRPr="0046708B" w:rsidRDefault="000B251A" w:rsidP="00520F6F">
            <w:pPr>
              <w:pStyle w:val="a6"/>
              <w:spacing w:line="240" w:lineRule="auto"/>
              <w:rPr>
                <w:w w:val="100"/>
              </w:rPr>
            </w:pPr>
            <w:r w:rsidRPr="0046708B">
              <w:rPr>
                <w:w w:val="100"/>
              </w:rPr>
              <w:t>- организация общественно полезной деятельности в муниципальных образовательных организациях в каникулярный период;</w:t>
            </w:r>
          </w:p>
          <w:p w:rsidR="000B251A" w:rsidRPr="0046708B" w:rsidRDefault="000B251A" w:rsidP="00520F6F">
            <w:pPr>
              <w:pStyle w:val="a6"/>
              <w:spacing w:line="240" w:lineRule="auto"/>
              <w:rPr>
                <w:w w:val="100"/>
              </w:rPr>
            </w:pPr>
            <w:r w:rsidRPr="0046708B">
              <w:rPr>
                <w:w w:val="100"/>
              </w:rPr>
              <w:t>- создание условий для организации культурно-досуговой деятельности, направленной на развитие творческого потенциала детей, их духовно-нравственное развитие</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Целевые индикаторы и показатели программы</w:t>
            </w:r>
          </w:p>
        </w:tc>
        <w:tc>
          <w:tcPr>
            <w:tcW w:w="567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 количество детей и подростков, охваченных организованными формами отдыха и досуга;</w:t>
            </w:r>
          </w:p>
          <w:p w:rsidR="000B251A" w:rsidRPr="0046708B" w:rsidRDefault="000B251A" w:rsidP="00520F6F">
            <w:pPr>
              <w:pStyle w:val="a6"/>
              <w:spacing w:line="240" w:lineRule="auto"/>
              <w:rPr>
                <w:w w:val="100"/>
              </w:rPr>
            </w:pPr>
            <w:r w:rsidRPr="0046708B">
              <w:rPr>
                <w:w w:val="100"/>
              </w:rPr>
              <w:t>- доля детей и подростков, охваченных воспитательной работой в каникулярное время, от общего числа детей, посещающих лагеря с дневным пребыванием;</w:t>
            </w:r>
          </w:p>
          <w:p w:rsidR="000B251A" w:rsidRPr="0046708B" w:rsidRDefault="000B251A" w:rsidP="00520F6F">
            <w:pPr>
              <w:pStyle w:val="a6"/>
              <w:spacing w:line="240" w:lineRule="auto"/>
              <w:rPr>
                <w:w w:val="100"/>
              </w:rPr>
            </w:pPr>
            <w:r w:rsidRPr="0046708B">
              <w:rPr>
                <w:w w:val="100"/>
              </w:rPr>
              <w:t>- доля детей и подростков, приобщенных к здоровому образу жизни, от общего числа детей, посещающих лагеря с дневным пребыванием;</w:t>
            </w:r>
          </w:p>
          <w:p w:rsidR="000B251A" w:rsidRPr="0046708B" w:rsidRDefault="000B251A" w:rsidP="00520F6F">
            <w:pPr>
              <w:pStyle w:val="a6"/>
              <w:spacing w:line="240" w:lineRule="auto"/>
              <w:rPr>
                <w:w w:val="100"/>
              </w:rPr>
            </w:pPr>
            <w:r w:rsidRPr="0046708B">
              <w:rPr>
                <w:w w:val="100"/>
              </w:rPr>
              <w:t>- доля организаций, в которых созданы условия для реализации услуг по обеспечению отдыха детей, от общего числа организаций, реализующих услуги по обеспечению отдыха детей;</w:t>
            </w:r>
          </w:p>
          <w:p w:rsidR="000B251A" w:rsidRPr="0046708B" w:rsidRDefault="000B251A" w:rsidP="00520F6F">
            <w:pPr>
              <w:pStyle w:val="a6"/>
              <w:spacing w:line="240" w:lineRule="auto"/>
              <w:rPr>
                <w:w w:val="100"/>
              </w:rPr>
            </w:pPr>
            <w:r w:rsidRPr="0046708B">
              <w:rPr>
                <w:w w:val="100"/>
              </w:rPr>
              <w:t>- доля подростков, охваченных общественно полезной деятельностью в каникулярное время, от общего количества подростков, занятых в ремонтных бригадах, пришкольных участках, организованных на базе муниципальных образовательных организаций;</w:t>
            </w:r>
          </w:p>
          <w:p w:rsidR="000B251A" w:rsidRPr="0046708B" w:rsidRDefault="000B251A" w:rsidP="00520F6F">
            <w:pPr>
              <w:pStyle w:val="a6"/>
              <w:spacing w:line="240" w:lineRule="auto"/>
              <w:rPr>
                <w:w w:val="100"/>
              </w:rPr>
            </w:pPr>
            <w:r w:rsidRPr="0046708B">
              <w:rPr>
                <w:w w:val="100"/>
              </w:rPr>
              <w:t xml:space="preserve">- доля детей и подростков, охваченных организованными формами досуга, от общего количества детей и подростков, охваченных досугом </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Характеристика программных мероприятий</w:t>
            </w:r>
          </w:p>
        </w:tc>
        <w:tc>
          <w:tcPr>
            <w:tcW w:w="567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 xml:space="preserve">Организация отдыха детей и подростков рассматривается в последние годы как непременный атрибут социальной политики в отношении семьи и детей. </w:t>
            </w:r>
            <w:proofErr w:type="gramStart"/>
            <w:r w:rsidRPr="0046708B">
              <w:rPr>
                <w:w w:val="100"/>
              </w:rPr>
              <w:t xml:space="preserve">Ведомственная целевая программа муниципального образования «Город Астрахань» «Организация отдыха и досуга детей и подростков города Астрахани» (далее - Программа) является продолжением программных мероприятий ведомственной целевой программы «Организация отдыха и досуга детей и подростков города Астрахани в 2015 году», утвержденной постановлением администрации города Астрахани от 28.07.2014 № 4617, с изменением, внесенным постановлением администрации города Астрахани от 10.04.2015 № 2073, направленной на создание </w:t>
            </w:r>
            <w:r w:rsidRPr="0046708B">
              <w:rPr>
                <w:w w:val="100"/>
              </w:rPr>
              <w:lastRenderedPageBreak/>
              <w:t>экономических и</w:t>
            </w:r>
            <w:proofErr w:type="gramEnd"/>
            <w:r w:rsidRPr="0046708B">
              <w:rPr>
                <w:w w:val="100"/>
              </w:rPr>
              <w:t xml:space="preserve"> организационных условий, обеспечивающих охрану и укрепление здоровья, профилактику заболеваний, санитарно-гигиеническое обслуживание, режим питания, закаливание организма, занятия физической культурой, спортом и туризмом, формирование навыков здорового образа жизни детей и подростков города Астрахани</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lastRenderedPageBreak/>
              <w:t>Сроки реализации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Срок реализации Программы рассчитан на 2016 год</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Объемы и источники финансирования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 xml:space="preserve">Средства местного бюджета, направленные на реализацию мероприятий, составляют 11 313 500,00 руб. </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Ожидаемые конечные результаты реализации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 количество детей и подростков, охваченных организованными формами отдыха и досуга, - 27 485 чел.;</w:t>
            </w:r>
          </w:p>
          <w:p w:rsidR="000B251A" w:rsidRPr="0046708B" w:rsidRDefault="000B251A" w:rsidP="00520F6F">
            <w:pPr>
              <w:pStyle w:val="a6"/>
              <w:spacing w:line="240" w:lineRule="auto"/>
              <w:rPr>
                <w:w w:val="100"/>
              </w:rPr>
            </w:pPr>
            <w:r w:rsidRPr="0046708B">
              <w:rPr>
                <w:w w:val="100"/>
              </w:rPr>
              <w:t>- доля детей и подростков, охваченных воспитательной работой в каникулярное время, от общего числа детей, посещающих лагеря с дневным пребыванием, - 100%;</w:t>
            </w:r>
          </w:p>
        </w:tc>
      </w:tr>
      <w:tr w:rsidR="000B251A" w:rsidRPr="0046708B" w:rsidTr="00E00CB4">
        <w:tblPrEx>
          <w:tblCellMar>
            <w:top w:w="0" w:type="dxa"/>
            <w:left w:w="0" w:type="dxa"/>
            <w:bottom w:w="0" w:type="dxa"/>
            <w:right w:w="0" w:type="dxa"/>
          </w:tblCellMar>
        </w:tblPrEx>
        <w:trPr>
          <w:trHeight w:val="190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3"/>
              <w:spacing w:line="240" w:lineRule="auto"/>
              <w:textAlignment w:val="auto"/>
              <w:rPr>
                <w:rFonts w:ascii="Cambria" w:hAnsi="Cambria" w:cs="Times New Roman"/>
                <w:color w:val="auto"/>
              </w:rPr>
            </w:pP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0B251A" w:rsidRPr="0046708B" w:rsidRDefault="000B251A" w:rsidP="00520F6F">
            <w:pPr>
              <w:pStyle w:val="a6"/>
              <w:spacing w:line="240" w:lineRule="auto"/>
              <w:rPr>
                <w:w w:val="100"/>
              </w:rPr>
            </w:pPr>
            <w:r w:rsidRPr="0046708B">
              <w:rPr>
                <w:w w:val="100"/>
              </w:rPr>
              <w:t>- доля детей и подростков, приобщенных к здоровому образу жизни, от общего числа детей, посещающих лагеря с дневным пребыванием, - 100%;</w:t>
            </w:r>
          </w:p>
          <w:p w:rsidR="000B251A" w:rsidRPr="0046708B" w:rsidRDefault="000B251A" w:rsidP="00520F6F">
            <w:pPr>
              <w:pStyle w:val="a6"/>
              <w:spacing w:line="240" w:lineRule="auto"/>
              <w:rPr>
                <w:w w:val="100"/>
              </w:rPr>
            </w:pPr>
            <w:r w:rsidRPr="0046708B">
              <w:rPr>
                <w:w w:val="100"/>
              </w:rPr>
              <w:t>- доля организаций, в которых созданы условия для реализации услуг по обеспечению отдыха детей, от общего числа организаций, реализующих услуги по обеспечению отдыха детей, - 100%;</w:t>
            </w:r>
          </w:p>
          <w:p w:rsidR="000B251A" w:rsidRPr="0046708B" w:rsidRDefault="000B251A" w:rsidP="00520F6F">
            <w:pPr>
              <w:pStyle w:val="a6"/>
              <w:spacing w:line="240" w:lineRule="auto"/>
              <w:rPr>
                <w:w w:val="100"/>
              </w:rPr>
            </w:pPr>
            <w:r w:rsidRPr="0046708B">
              <w:rPr>
                <w:w w:val="100"/>
              </w:rPr>
              <w:t>- доля подростков, охваченных общественно полезной деятельностью в каникулярное время, от общего количества подростков, занятых в ремонтных бригадах, пришкольных участках, организованных на базе муниципальных образовательных организаций, - 100%;</w:t>
            </w:r>
          </w:p>
          <w:p w:rsidR="000B251A" w:rsidRPr="0046708B" w:rsidRDefault="000B251A" w:rsidP="00520F6F">
            <w:pPr>
              <w:pStyle w:val="a6"/>
              <w:spacing w:line="240" w:lineRule="auto"/>
              <w:rPr>
                <w:w w:val="100"/>
              </w:rPr>
            </w:pPr>
            <w:r w:rsidRPr="0046708B">
              <w:rPr>
                <w:w w:val="100"/>
              </w:rPr>
              <w:t xml:space="preserve">- доля детей и подростков, охваченных организованными формами досуга, от общего количества детей и подростков, охваченных досугом, - 100% </w:t>
            </w:r>
          </w:p>
        </w:tc>
      </w:tr>
    </w:tbl>
    <w:p w:rsidR="000B251A" w:rsidRPr="0046708B" w:rsidRDefault="000B251A" w:rsidP="000B251A">
      <w:pPr>
        <w:pStyle w:val="a5"/>
        <w:spacing w:line="240" w:lineRule="auto"/>
        <w:rPr>
          <w:spacing w:val="0"/>
        </w:rPr>
      </w:pPr>
    </w:p>
    <w:p w:rsidR="000B251A" w:rsidRPr="0046708B" w:rsidRDefault="000B251A" w:rsidP="000B251A">
      <w:pPr>
        <w:pStyle w:val="a5"/>
        <w:spacing w:line="240" w:lineRule="auto"/>
        <w:rPr>
          <w:spacing w:val="0"/>
        </w:rPr>
      </w:pPr>
    </w:p>
    <w:p w:rsidR="000B251A" w:rsidRPr="0046708B" w:rsidRDefault="000B251A" w:rsidP="00E00CB4">
      <w:pPr>
        <w:pStyle w:val="a5"/>
        <w:spacing w:line="240" w:lineRule="auto"/>
        <w:ind w:firstLine="709"/>
        <w:rPr>
          <w:spacing w:val="0"/>
        </w:rPr>
      </w:pPr>
      <w:r w:rsidRPr="0046708B">
        <w:rPr>
          <w:spacing w:val="0"/>
        </w:rPr>
        <w:t>2. Характеристика проблемы (задачи), решение которой осуществляется путем реализации Программы.</w:t>
      </w:r>
    </w:p>
    <w:p w:rsidR="000B251A" w:rsidRPr="0046708B" w:rsidRDefault="000B251A" w:rsidP="00E00CB4">
      <w:pPr>
        <w:pStyle w:val="a5"/>
        <w:spacing w:line="240" w:lineRule="auto"/>
        <w:ind w:firstLine="709"/>
        <w:rPr>
          <w:spacing w:val="0"/>
        </w:rPr>
      </w:pPr>
      <w:r w:rsidRPr="0046708B">
        <w:rPr>
          <w:spacing w:val="0"/>
        </w:rPr>
        <w:t xml:space="preserve">Программа направлена на создание экономических и организационных условий, обеспечивающих охрану и укрепление здоровья, профилактику заболеваний, санитарно-гигиеническое обслуживание, режим питания, закаливание организма, занятия физической культурой, спортом и туризмом, формирование навыков здорового образа жизни детей и подростков города Астрахани. </w:t>
      </w:r>
      <w:proofErr w:type="gramStart"/>
      <w:r w:rsidRPr="0046708B">
        <w:rPr>
          <w:spacing w:val="0"/>
        </w:rPr>
        <w:t xml:space="preserve">Определяет совокупность приоритетных направлений в сфере отдыха детей, предполагает участие детей и подростков в общественно полезной деятельности в муниципальных образовательных организациях, осуществляющих организацию отдыха детей в каникулярное время, реализует цели и задачи, связанные с удовлетворением потребностей детей и подростков, их родителей в качественных и социально значимых услугах отдыха для улучшения состояния здоровья детей и подростков. </w:t>
      </w:r>
      <w:proofErr w:type="gramEnd"/>
    </w:p>
    <w:p w:rsidR="000B251A" w:rsidRPr="0046708B" w:rsidRDefault="000B251A" w:rsidP="00E00CB4">
      <w:pPr>
        <w:pStyle w:val="a5"/>
        <w:spacing w:line="240" w:lineRule="auto"/>
        <w:ind w:firstLine="709"/>
        <w:rPr>
          <w:spacing w:val="0"/>
        </w:rPr>
      </w:pPr>
      <w:r w:rsidRPr="0046708B">
        <w:rPr>
          <w:spacing w:val="0"/>
        </w:rPr>
        <w:t>Организованный отдых обеспечивает ребенку дополнительные возможности для духовного, интеллектуального и физического развития, его творческих способностей и в то же время личностных интересов, позволяет приобрести опыт взаимоотношений с людьми различных возрастных категорий.</w:t>
      </w:r>
    </w:p>
    <w:p w:rsidR="000B251A" w:rsidRPr="0046708B" w:rsidRDefault="000B251A" w:rsidP="00E00CB4">
      <w:pPr>
        <w:pStyle w:val="a5"/>
        <w:spacing w:line="240" w:lineRule="auto"/>
        <w:ind w:firstLine="709"/>
        <w:rPr>
          <w:spacing w:val="0"/>
        </w:rPr>
      </w:pPr>
      <w:r w:rsidRPr="0046708B">
        <w:rPr>
          <w:spacing w:val="0"/>
        </w:rPr>
        <w:t xml:space="preserve">Происходящие изменения в детской и молодежной среде привели к необходимости координации усилий по различным направлениям деятельности в интересах детей и подростков. Осуществляемая политика по совершенствованию системы отдыха детей может оцениваться как последовательная и целесообразная. </w:t>
      </w:r>
      <w:proofErr w:type="gramStart"/>
      <w:r w:rsidRPr="0046708B">
        <w:rPr>
          <w:spacing w:val="0"/>
        </w:rPr>
        <w:t xml:space="preserve">Документы и нормативно-правовые акты, разработанные в ходе реализации целевых программ, направленных на организацию отдыха детей, участие в общественно полезной деятельности в муниципальных образовательных организациях, осуществляющих организацию отдыха детей в каникулярное время, заложили реальную основу для принципиального изменения подходов к обеспечению отдыха детей и подростков, развивающей деятельности и полноценного восстановления здоровья во </w:t>
      </w:r>
      <w:proofErr w:type="spellStart"/>
      <w:r w:rsidRPr="0046708B">
        <w:rPr>
          <w:spacing w:val="0"/>
        </w:rPr>
        <w:t>внеучебное</w:t>
      </w:r>
      <w:proofErr w:type="spellEnd"/>
      <w:r w:rsidRPr="0046708B">
        <w:rPr>
          <w:spacing w:val="0"/>
        </w:rPr>
        <w:t xml:space="preserve"> время.</w:t>
      </w:r>
      <w:proofErr w:type="gramEnd"/>
    </w:p>
    <w:p w:rsidR="000B251A" w:rsidRPr="0046708B" w:rsidRDefault="000B251A" w:rsidP="00E00CB4">
      <w:pPr>
        <w:pStyle w:val="a5"/>
        <w:spacing w:line="240" w:lineRule="auto"/>
        <w:ind w:firstLine="709"/>
        <w:rPr>
          <w:spacing w:val="0"/>
        </w:rPr>
      </w:pPr>
      <w:r w:rsidRPr="0046708B">
        <w:rPr>
          <w:spacing w:val="0"/>
        </w:rPr>
        <w:t>Гарантированно получить услуги по обеспечению отдыха на данный момент могут только отдельные категории детей, находящихся в трудной жизненной ситуации (дети-сироты и дети, оставшиеся без попечения родителей). В качестве замены предлагается отдых детей на базе лагерей с дневным пребыванием, организация досуга в учреждениях дополнительного образования и подростковых клубах (без питания), экскурсии и походы.</w:t>
      </w:r>
    </w:p>
    <w:p w:rsidR="000B251A" w:rsidRPr="0046708B" w:rsidRDefault="000B251A" w:rsidP="00E00CB4">
      <w:pPr>
        <w:pStyle w:val="a5"/>
        <w:spacing w:line="240" w:lineRule="auto"/>
        <w:ind w:firstLine="709"/>
        <w:rPr>
          <w:spacing w:val="0"/>
        </w:rPr>
      </w:pPr>
      <w:r w:rsidRPr="0046708B">
        <w:rPr>
          <w:spacing w:val="0"/>
        </w:rPr>
        <w:t>В связи с возрастанием детской и подростковой безнадзорности увеличивается количество асоциальных явлений, детского травматизма, несчастных случаев и ДТП. Именно поэтому так необходима непрерывная работа с детьми и подростками, особенно в каникулярное время.</w:t>
      </w:r>
    </w:p>
    <w:p w:rsidR="000B251A" w:rsidRPr="0046708B" w:rsidRDefault="000B251A" w:rsidP="00E00CB4">
      <w:pPr>
        <w:pStyle w:val="a5"/>
        <w:spacing w:line="240" w:lineRule="auto"/>
        <w:ind w:firstLine="709"/>
        <w:rPr>
          <w:spacing w:val="0"/>
        </w:rPr>
      </w:pPr>
      <w:r w:rsidRPr="0046708B">
        <w:rPr>
          <w:spacing w:val="0"/>
        </w:rPr>
        <w:t>В сложившейся ситуации организация отдыха и досуга детей требует программно-целевого подхода на ведомственном уровне и должна рассматриваться как целенаправленная деятельность, решающая задачи развития творческого потенциала детей, формирование у них навыков здорового образа жизни, сокращение числа правонарушений среди несовершеннолетних.</w:t>
      </w:r>
    </w:p>
    <w:p w:rsidR="000B251A" w:rsidRPr="0046708B" w:rsidRDefault="000B251A" w:rsidP="00E00CB4">
      <w:pPr>
        <w:pStyle w:val="a5"/>
        <w:spacing w:line="240" w:lineRule="auto"/>
        <w:ind w:firstLine="709"/>
        <w:rPr>
          <w:spacing w:val="0"/>
        </w:rPr>
      </w:pPr>
      <w:r w:rsidRPr="0046708B">
        <w:rPr>
          <w:spacing w:val="0"/>
        </w:rPr>
        <w:t>3. Перечень и характеристика целей, задач, мероприятий, индикаторов (показателей) и результатов.</w:t>
      </w:r>
    </w:p>
    <w:p w:rsidR="000B251A" w:rsidRPr="0046708B" w:rsidRDefault="000B251A" w:rsidP="00E00CB4">
      <w:pPr>
        <w:pStyle w:val="a5"/>
        <w:spacing w:line="240" w:lineRule="auto"/>
        <w:ind w:firstLine="709"/>
        <w:rPr>
          <w:spacing w:val="0"/>
        </w:rPr>
      </w:pPr>
      <w:r w:rsidRPr="0046708B">
        <w:rPr>
          <w:spacing w:val="0"/>
        </w:rPr>
        <w:lastRenderedPageBreak/>
        <w:t>Целью Программы является удовлетворение потребностей детей и их родителей в качественных и социально значимых услугах отдыха для улучшения состояния здоровья детей, проживающих на территории муниципального образования «Город Астрахань».</w:t>
      </w:r>
    </w:p>
    <w:p w:rsidR="000B251A" w:rsidRPr="0046708B" w:rsidRDefault="000B251A" w:rsidP="00E00CB4">
      <w:pPr>
        <w:pStyle w:val="a5"/>
        <w:spacing w:line="240" w:lineRule="auto"/>
        <w:ind w:firstLine="709"/>
        <w:rPr>
          <w:spacing w:val="0"/>
        </w:rPr>
      </w:pPr>
      <w:r w:rsidRPr="0046708B">
        <w:rPr>
          <w:spacing w:val="0"/>
        </w:rPr>
        <w:t>Задачи:</w:t>
      </w:r>
    </w:p>
    <w:p w:rsidR="000B251A" w:rsidRPr="0046708B" w:rsidRDefault="000B251A" w:rsidP="00E00CB4">
      <w:pPr>
        <w:pStyle w:val="a5"/>
        <w:spacing w:line="240" w:lineRule="auto"/>
        <w:ind w:firstLine="709"/>
        <w:rPr>
          <w:spacing w:val="0"/>
        </w:rPr>
      </w:pPr>
      <w:r w:rsidRPr="0046708B">
        <w:rPr>
          <w:spacing w:val="0"/>
        </w:rPr>
        <w:t>- организация воспитательной работы с детьми в каникулярное время с обязательной организацией питания и отдыха детей;</w:t>
      </w:r>
    </w:p>
    <w:p w:rsidR="000B251A" w:rsidRPr="0046708B" w:rsidRDefault="000B251A" w:rsidP="00E00CB4">
      <w:pPr>
        <w:pStyle w:val="a5"/>
        <w:spacing w:line="240" w:lineRule="auto"/>
        <w:ind w:firstLine="709"/>
        <w:rPr>
          <w:spacing w:val="0"/>
        </w:rPr>
      </w:pPr>
      <w:r w:rsidRPr="0046708B">
        <w:rPr>
          <w:spacing w:val="0"/>
        </w:rPr>
        <w:t>- приобщение детей и подростков к здоровому образу жизни во внешкольное время;</w:t>
      </w:r>
    </w:p>
    <w:p w:rsidR="000B251A" w:rsidRPr="0046708B" w:rsidRDefault="000B251A" w:rsidP="00E00CB4">
      <w:pPr>
        <w:pStyle w:val="a5"/>
        <w:spacing w:line="240" w:lineRule="auto"/>
        <w:ind w:firstLine="709"/>
        <w:rPr>
          <w:spacing w:val="0"/>
        </w:rPr>
      </w:pPr>
      <w:r w:rsidRPr="0046708B">
        <w:rPr>
          <w:spacing w:val="0"/>
        </w:rPr>
        <w:t>- создание условий для сохранения и дальнейшего развития организаций, деятельность которых направлена на реализацию услуг по обеспечению отдыха детей;</w:t>
      </w:r>
    </w:p>
    <w:p w:rsidR="000B251A" w:rsidRPr="0046708B" w:rsidRDefault="000B251A" w:rsidP="00E00CB4">
      <w:pPr>
        <w:pStyle w:val="a5"/>
        <w:spacing w:line="240" w:lineRule="auto"/>
        <w:ind w:firstLine="709"/>
        <w:rPr>
          <w:spacing w:val="0"/>
        </w:rPr>
      </w:pPr>
      <w:r w:rsidRPr="0046708B">
        <w:rPr>
          <w:spacing w:val="0"/>
        </w:rPr>
        <w:t>- организация общественно полезной деятельности в муниципальных образовательных организациях в каникулярный период;</w:t>
      </w:r>
    </w:p>
    <w:p w:rsidR="000B251A" w:rsidRPr="0046708B" w:rsidRDefault="000B251A" w:rsidP="00E00CB4">
      <w:pPr>
        <w:pStyle w:val="a5"/>
        <w:spacing w:line="240" w:lineRule="auto"/>
        <w:ind w:firstLine="709"/>
        <w:rPr>
          <w:spacing w:val="0"/>
        </w:rPr>
      </w:pPr>
      <w:r w:rsidRPr="0046708B">
        <w:rPr>
          <w:spacing w:val="0"/>
        </w:rPr>
        <w:t>- создание условий для организации культурно-досуговой деятельности, направленной на развитие творческого потенциала детей, их духовно-нравственное развитие.</w:t>
      </w:r>
    </w:p>
    <w:p w:rsidR="000B251A" w:rsidRPr="0046708B" w:rsidRDefault="000B251A" w:rsidP="00E00CB4">
      <w:pPr>
        <w:pStyle w:val="a5"/>
        <w:spacing w:line="240" w:lineRule="auto"/>
        <w:ind w:firstLine="709"/>
        <w:rPr>
          <w:spacing w:val="0"/>
        </w:rPr>
      </w:pPr>
      <w:r w:rsidRPr="0046708B">
        <w:rPr>
          <w:spacing w:val="0"/>
        </w:rPr>
        <w:t>Результатами реализации Программы должны стать:</w:t>
      </w:r>
    </w:p>
    <w:p w:rsidR="000B251A" w:rsidRPr="0046708B" w:rsidRDefault="000B251A" w:rsidP="00E00CB4">
      <w:pPr>
        <w:pStyle w:val="a5"/>
        <w:spacing w:line="240" w:lineRule="auto"/>
        <w:ind w:firstLine="709"/>
        <w:rPr>
          <w:spacing w:val="0"/>
        </w:rPr>
      </w:pPr>
      <w:r w:rsidRPr="0046708B">
        <w:rPr>
          <w:spacing w:val="0"/>
        </w:rPr>
        <w:t>- создание условий для отдыха и досуга детей, участия в общественно полезной деятельности в муниципальных образовательных организациях в каникулярный период;</w:t>
      </w:r>
    </w:p>
    <w:p w:rsidR="000B251A" w:rsidRPr="0046708B" w:rsidRDefault="000B251A" w:rsidP="00E00CB4">
      <w:pPr>
        <w:pStyle w:val="a5"/>
        <w:spacing w:line="240" w:lineRule="auto"/>
        <w:ind w:firstLine="709"/>
        <w:rPr>
          <w:spacing w:val="0"/>
        </w:rPr>
      </w:pPr>
      <w:r w:rsidRPr="0046708B">
        <w:rPr>
          <w:spacing w:val="0"/>
        </w:rPr>
        <w:t>- сокращение числа правонарушений среди несовершеннолетних;</w:t>
      </w:r>
    </w:p>
    <w:p w:rsidR="000B251A" w:rsidRPr="0046708B" w:rsidRDefault="000B251A" w:rsidP="00E00CB4">
      <w:pPr>
        <w:pStyle w:val="a5"/>
        <w:spacing w:line="240" w:lineRule="auto"/>
        <w:ind w:firstLine="709"/>
        <w:rPr>
          <w:spacing w:val="0"/>
        </w:rPr>
      </w:pPr>
      <w:r w:rsidRPr="0046708B">
        <w:rPr>
          <w:spacing w:val="0"/>
        </w:rPr>
        <w:t>- укрепление здоровья подрастающего поколения, сокращение роста детской и подростковой преступности.</w:t>
      </w:r>
    </w:p>
    <w:p w:rsidR="000B251A" w:rsidRPr="0046708B" w:rsidRDefault="000B251A" w:rsidP="00E00CB4">
      <w:pPr>
        <w:pStyle w:val="a5"/>
        <w:spacing w:line="240" w:lineRule="auto"/>
        <w:ind w:firstLine="709"/>
        <w:rPr>
          <w:spacing w:val="0"/>
        </w:rPr>
      </w:pPr>
      <w:r w:rsidRPr="0046708B">
        <w:rPr>
          <w:spacing w:val="0"/>
        </w:rPr>
        <w:t xml:space="preserve">Перечень и описание программных мероприятий, показателей и результатов и распределение расходов на реализацию </w:t>
      </w:r>
      <w:proofErr w:type="gramStart"/>
      <w:r w:rsidRPr="0046708B">
        <w:rPr>
          <w:spacing w:val="0"/>
        </w:rPr>
        <w:t>представлены</w:t>
      </w:r>
      <w:proofErr w:type="gramEnd"/>
      <w:r w:rsidRPr="0046708B">
        <w:rPr>
          <w:spacing w:val="0"/>
        </w:rPr>
        <w:t xml:space="preserve"> в приложениях 1, 2 к настоящей Программе.</w:t>
      </w:r>
    </w:p>
    <w:p w:rsidR="000B251A" w:rsidRPr="0046708B" w:rsidRDefault="000B251A" w:rsidP="00E00CB4">
      <w:pPr>
        <w:pStyle w:val="a5"/>
        <w:spacing w:line="240" w:lineRule="auto"/>
        <w:ind w:firstLine="709"/>
        <w:rPr>
          <w:spacing w:val="0"/>
        </w:rPr>
      </w:pPr>
      <w:r w:rsidRPr="0046708B">
        <w:rPr>
          <w:spacing w:val="0"/>
        </w:rPr>
        <w:t>4. Описание системы управления реализацией Программы.</w:t>
      </w:r>
    </w:p>
    <w:p w:rsidR="000B251A" w:rsidRPr="0046708B" w:rsidRDefault="000B251A" w:rsidP="00E00CB4">
      <w:pPr>
        <w:pStyle w:val="a5"/>
        <w:spacing w:line="240" w:lineRule="auto"/>
        <w:ind w:firstLine="709"/>
        <w:rPr>
          <w:spacing w:val="0"/>
        </w:rPr>
      </w:pPr>
      <w:r w:rsidRPr="0046708B">
        <w:rPr>
          <w:spacing w:val="0"/>
        </w:rPr>
        <w:t>Разработчиком и исполнителем Программы является управление образования администрации муниципального образования «Город Астрахань», которое осуществляет организационные мероприятия, обеспечивающие планирование, реализацию, корректировку и контроль исполнения предусмотренных Программой мероприятий. Соисполнителем Программы является управление культуры администрации муниципального образования «Город Астрахань». Неотъемлемым элементом управления Программой является ее мониторинг, осуществляемый исполнителем и соисполнителем Программы, посредством анализа результатов реализации программных мероприятий.</w:t>
      </w:r>
    </w:p>
    <w:p w:rsidR="000B251A" w:rsidRPr="0046708B" w:rsidRDefault="000B251A" w:rsidP="00E00CB4">
      <w:pPr>
        <w:pStyle w:val="a5"/>
        <w:spacing w:line="240" w:lineRule="auto"/>
        <w:ind w:firstLine="709"/>
        <w:rPr>
          <w:spacing w:val="0"/>
        </w:rPr>
      </w:pPr>
      <w:r w:rsidRPr="0046708B">
        <w:rPr>
          <w:spacing w:val="0"/>
        </w:rPr>
        <w:t>Управление образования администрации муниципального образования «Город Астрахань», управление культуры администрации муниципального образования «Город Астрахань» уточняют мероприятия, объем финансирования Программы с учетом выполненных работ, формируют бюджетную заявку, предусматривая в ней объем ассигнований на реализацию мероприятий Программы.</w:t>
      </w:r>
    </w:p>
    <w:p w:rsidR="000B251A" w:rsidRPr="0046708B" w:rsidRDefault="000B251A" w:rsidP="00E00CB4">
      <w:pPr>
        <w:pStyle w:val="a5"/>
        <w:spacing w:line="240" w:lineRule="auto"/>
        <w:ind w:firstLine="709"/>
        <w:rPr>
          <w:spacing w:val="0"/>
        </w:rPr>
      </w:pPr>
      <w:r w:rsidRPr="0046708B">
        <w:rPr>
          <w:spacing w:val="0"/>
        </w:rPr>
        <w:t>Управление образования администрации муниципального образования «Город Астрахань», управление культуры администрации муниципального образования «Город Астрахань» несут ответственность за целевое использование финансовых средств, выделенных на реализацию программных мероприятий, контролируют ход реализации Программы.</w:t>
      </w:r>
    </w:p>
    <w:p w:rsidR="000B251A" w:rsidRPr="0046708B" w:rsidRDefault="000B251A" w:rsidP="00E00CB4">
      <w:pPr>
        <w:pStyle w:val="a5"/>
        <w:spacing w:line="240" w:lineRule="auto"/>
        <w:ind w:firstLine="709"/>
        <w:rPr>
          <w:spacing w:val="0"/>
        </w:rPr>
      </w:pPr>
      <w:r w:rsidRPr="0046708B">
        <w:rPr>
          <w:spacing w:val="0"/>
        </w:rPr>
        <w:t>Управление культуры администрации муниципального образования «Город Астрахань» представляет отчеты о реализации отдельных мероприятий Программы в управление образования администрации муниципального образования «Город Астрахань» по итогам:</w:t>
      </w:r>
    </w:p>
    <w:p w:rsidR="000B251A" w:rsidRPr="0046708B" w:rsidRDefault="000B251A" w:rsidP="00E00CB4">
      <w:pPr>
        <w:pStyle w:val="a5"/>
        <w:spacing w:line="240" w:lineRule="auto"/>
        <w:ind w:firstLine="709"/>
        <w:rPr>
          <w:spacing w:val="0"/>
        </w:rPr>
      </w:pPr>
      <w:r w:rsidRPr="0046708B">
        <w:rPr>
          <w:spacing w:val="0"/>
        </w:rPr>
        <w:t>• полугодия - до 5-го числа месяца, следующего за отчетным периодом;</w:t>
      </w:r>
    </w:p>
    <w:p w:rsidR="000B251A" w:rsidRPr="0046708B" w:rsidRDefault="000B251A" w:rsidP="00E00CB4">
      <w:pPr>
        <w:pStyle w:val="a5"/>
        <w:spacing w:line="240" w:lineRule="auto"/>
        <w:ind w:firstLine="709"/>
        <w:rPr>
          <w:spacing w:val="0"/>
        </w:rPr>
      </w:pPr>
      <w:r w:rsidRPr="0046708B">
        <w:rPr>
          <w:spacing w:val="0"/>
        </w:rPr>
        <w:t xml:space="preserve">• года - до 5 февраля года, следующего за отчетным годом. </w:t>
      </w:r>
    </w:p>
    <w:p w:rsidR="000B251A" w:rsidRPr="0046708B" w:rsidRDefault="000B251A" w:rsidP="00E00CB4">
      <w:pPr>
        <w:pStyle w:val="a5"/>
        <w:spacing w:line="240" w:lineRule="auto"/>
        <w:ind w:firstLine="709"/>
        <w:rPr>
          <w:spacing w:val="0"/>
        </w:rPr>
      </w:pPr>
      <w:r w:rsidRPr="0046708B">
        <w:rPr>
          <w:spacing w:val="0"/>
        </w:rPr>
        <w:t>Управление образования администрации муниципального образования «Город Астрахань» сводит общий отчет и в установленном порядке представляет в финансово-казначейское управление администрации муниципального образования «Город Астрахань» по итогам:</w:t>
      </w:r>
    </w:p>
    <w:p w:rsidR="000B251A" w:rsidRPr="0046708B" w:rsidRDefault="000B251A" w:rsidP="00E00CB4">
      <w:pPr>
        <w:pStyle w:val="a5"/>
        <w:spacing w:line="240" w:lineRule="auto"/>
        <w:ind w:firstLine="709"/>
        <w:rPr>
          <w:spacing w:val="0"/>
        </w:rPr>
      </w:pPr>
      <w:r w:rsidRPr="0046708B">
        <w:rPr>
          <w:spacing w:val="0"/>
        </w:rPr>
        <w:t>• полугодия - до 15-го числа месяца, следующего за отчетным периодом;</w:t>
      </w:r>
    </w:p>
    <w:p w:rsidR="000B251A" w:rsidRPr="0046708B" w:rsidRDefault="000B251A" w:rsidP="00E00CB4">
      <w:pPr>
        <w:pStyle w:val="a5"/>
        <w:spacing w:line="240" w:lineRule="auto"/>
        <w:ind w:firstLine="709"/>
        <w:rPr>
          <w:spacing w:val="0"/>
        </w:rPr>
      </w:pPr>
      <w:r w:rsidRPr="0046708B">
        <w:rPr>
          <w:spacing w:val="0"/>
        </w:rPr>
        <w:t xml:space="preserve">• года </w:t>
      </w:r>
      <w:proofErr w:type="gramStart"/>
      <w:r w:rsidRPr="0046708B">
        <w:rPr>
          <w:spacing w:val="0"/>
        </w:rPr>
        <w:t>-д</w:t>
      </w:r>
      <w:proofErr w:type="gramEnd"/>
      <w:r w:rsidRPr="0046708B">
        <w:rPr>
          <w:spacing w:val="0"/>
        </w:rPr>
        <w:t xml:space="preserve">о 15 февраля года, следующего за отчетным годом. </w:t>
      </w:r>
    </w:p>
    <w:p w:rsidR="000B251A" w:rsidRPr="0046708B" w:rsidRDefault="000B251A" w:rsidP="00E00CB4">
      <w:pPr>
        <w:pStyle w:val="a5"/>
        <w:spacing w:line="240" w:lineRule="auto"/>
        <w:ind w:firstLine="709"/>
        <w:rPr>
          <w:spacing w:val="0"/>
        </w:rPr>
      </w:pPr>
      <w:r w:rsidRPr="0046708B">
        <w:rPr>
          <w:spacing w:val="0"/>
        </w:rPr>
        <w:t>5. Перечень и описание программных мероприятий.</w:t>
      </w:r>
    </w:p>
    <w:p w:rsidR="000B251A" w:rsidRPr="0046708B" w:rsidRDefault="000B251A" w:rsidP="00E00CB4">
      <w:pPr>
        <w:pStyle w:val="a5"/>
        <w:spacing w:line="240" w:lineRule="auto"/>
        <w:ind w:firstLine="709"/>
        <w:rPr>
          <w:spacing w:val="0"/>
        </w:rPr>
      </w:pPr>
      <w:r w:rsidRPr="0046708B">
        <w:rPr>
          <w:spacing w:val="0"/>
        </w:rPr>
        <w:t>Система программных мероприятий, реализуемых в рамках задач, поставленных в Программе, соответствует основным направлениям политики администрации муниципального образования «Город Астрахань» в сфере организации отдыха детей и включает в себя:</w:t>
      </w:r>
    </w:p>
    <w:p w:rsidR="000B251A" w:rsidRPr="0046708B" w:rsidRDefault="000B251A" w:rsidP="00E00CB4">
      <w:pPr>
        <w:pStyle w:val="a5"/>
        <w:spacing w:line="240" w:lineRule="auto"/>
        <w:ind w:firstLine="709"/>
        <w:rPr>
          <w:spacing w:val="0"/>
        </w:rPr>
      </w:pPr>
      <w:r w:rsidRPr="0046708B">
        <w:rPr>
          <w:spacing w:val="0"/>
        </w:rPr>
        <w:t>- финансовое обеспечение организации отдыха детей и подростков;</w:t>
      </w:r>
    </w:p>
    <w:p w:rsidR="000B251A" w:rsidRPr="0046708B" w:rsidRDefault="000B251A" w:rsidP="00E00CB4">
      <w:pPr>
        <w:pStyle w:val="a5"/>
        <w:spacing w:line="240" w:lineRule="auto"/>
        <w:ind w:firstLine="709"/>
        <w:rPr>
          <w:spacing w:val="0"/>
        </w:rPr>
      </w:pPr>
      <w:r w:rsidRPr="0046708B">
        <w:rPr>
          <w:spacing w:val="0"/>
        </w:rPr>
        <w:t>- организационное обеспечение программных мероприятий. Мероприятия и распределение расходов по мероприятиям в 2016 году представлены в приложениях 1, 2.</w:t>
      </w:r>
    </w:p>
    <w:p w:rsidR="000B251A" w:rsidRPr="0046708B" w:rsidRDefault="000B251A" w:rsidP="00E00CB4">
      <w:pPr>
        <w:pStyle w:val="a5"/>
        <w:spacing w:line="240" w:lineRule="auto"/>
        <w:ind w:firstLine="709"/>
        <w:rPr>
          <w:spacing w:val="0"/>
        </w:rPr>
      </w:pPr>
      <w:r w:rsidRPr="0046708B">
        <w:rPr>
          <w:spacing w:val="0"/>
        </w:rPr>
        <w:t>6. Срок реализации Программы.</w:t>
      </w:r>
    </w:p>
    <w:p w:rsidR="000B251A" w:rsidRPr="0046708B" w:rsidRDefault="000B251A" w:rsidP="00E00CB4">
      <w:pPr>
        <w:pStyle w:val="a5"/>
        <w:spacing w:line="240" w:lineRule="auto"/>
        <w:ind w:firstLine="709"/>
        <w:rPr>
          <w:spacing w:val="0"/>
        </w:rPr>
      </w:pPr>
      <w:r w:rsidRPr="0046708B">
        <w:rPr>
          <w:spacing w:val="0"/>
        </w:rPr>
        <w:t xml:space="preserve">Реализация Программы рассчитана на 2016 год. </w:t>
      </w:r>
    </w:p>
    <w:p w:rsidR="000B251A" w:rsidRPr="0046708B" w:rsidRDefault="000B251A" w:rsidP="00E00CB4">
      <w:pPr>
        <w:pStyle w:val="a5"/>
        <w:spacing w:line="240" w:lineRule="auto"/>
        <w:ind w:firstLine="709"/>
        <w:rPr>
          <w:spacing w:val="0"/>
        </w:rPr>
      </w:pPr>
      <w:r w:rsidRPr="0046708B">
        <w:rPr>
          <w:spacing w:val="0"/>
        </w:rPr>
        <w:t>7. Оценка эффективности расходования бюджетных средств.</w:t>
      </w:r>
    </w:p>
    <w:p w:rsidR="000B251A" w:rsidRPr="0046708B" w:rsidRDefault="000B251A" w:rsidP="00E00CB4">
      <w:pPr>
        <w:pStyle w:val="a5"/>
        <w:spacing w:line="240" w:lineRule="auto"/>
        <w:ind w:firstLine="709"/>
        <w:rPr>
          <w:spacing w:val="0"/>
        </w:rPr>
      </w:pPr>
      <w:r w:rsidRPr="0046708B">
        <w:rPr>
          <w:spacing w:val="0"/>
        </w:rPr>
        <w:t>Оценка эффективности расходования бюджетных средств будет проведена по итогам реализации программных мероприятий с учетом плановых и достигнутых показателей.</w:t>
      </w:r>
    </w:p>
    <w:p w:rsidR="000B251A" w:rsidRPr="0046708B" w:rsidRDefault="000B251A" w:rsidP="00E00CB4">
      <w:pPr>
        <w:pStyle w:val="a5"/>
        <w:spacing w:line="240" w:lineRule="auto"/>
        <w:ind w:firstLine="709"/>
        <w:rPr>
          <w:spacing w:val="0"/>
        </w:rPr>
      </w:pPr>
      <w:r w:rsidRPr="0046708B">
        <w:rPr>
          <w:spacing w:val="0"/>
        </w:rPr>
        <w:t>8. Методика оценки эффективности Программы.</w:t>
      </w:r>
    </w:p>
    <w:p w:rsidR="000B251A" w:rsidRPr="0046708B" w:rsidRDefault="000B251A" w:rsidP="00E00CB4">
      <w:pPr>
        <w:pStyle w:val="a5"/>
        <w:spacing w:line="240" w:lineRule="auto"/>
        <w:ind w:firstLine="709"/>
        <w:rPr>
          <w:spacing w:val="0"/>
        </w:rPr>
      </w:pPr>
      <w:r w:rsidRPr="0046708B">
        <w:rPr>
          <w:spacing w:val="0"/>
        </w:rPr>
        <w:t>Основные принципы оценки эффективности программных мероприятий основываются на анализе достигнутых фактических показателей и их прогнозных изменений. Индикаторы оценки результативности и планируемых результатов представлены в таблице.</w:t>
      </w:r>
    </w:p>
    <w:p w:rsidR="000B251A" w:rsidRPr="0046708B" w:rsidRDefault="000B251A" w:rsidP="000B251A">
      <w:pPr>
        <w:pStyle w:val="a5"/>
        <w:spacing w:line="240" w:lineRule="auto"/>
        <w:jc w:val="center"/>
        <w:rPr>
          <w:b/>
          <w:bCs/>
          <w:spacing w:val="0"/>
        </w:rPr>
      </w:pPr>
      <w:r w:rsidRPr="0046708B">
        <w:rPr>
          <w:b/>
          <w:bCs/>
          <w:spacing w:val="0"/>
        </w:rPr>
        <w:t>Индикаторы оценки результативности и планируемых результатов</w:t>
      </w:r>
    </w:p>
    <w:tbl>
      <w:tblPr>
        <w:tblW w:w="0" w:type="auto"/>
        <w:tblInd w:w="28" w:type="dxa"/>
        <w:tblLayout w:type="fixed"/>
        <w:tblCellMar>
          <w:left w:w="0" w:type="dxa"/>
          <w:right w:w="0" w:type="dxa"/>
        </w:tblCellMar>
        <w:tblLook w:val="0000" w:firstRow="0" w:lastRow="0" w:firstColumn="0" w:lastColumn="0" w:noHBand="0" w:noVBand="0"/>
      </w:tblPr>
      <w:tblGrid>
        <w:gridCol w:w="248"/>
        <w:gridCol w:w="5726"/>
        <w:gridCol w:w="900"/>
        <w:gridCol w:w="783"/>
        <w:gridCol w:w="820"/>
      </w:tblGrid>
      <w:tr w:rsidR="00E00CB4" w:rsidRPr="0046708B" w:rsidTr="00E00CB4">
        <w:tblPrEx>
          <w:tblCellMar>
            <w:top w:w="0" w:type="dxa"/>
            <w:left w:w="0" w:type="dxa"/>
            <w:bottom w:w="0" w:type="dxa"/>
            <w:right w:w="0" w:type="dxa"/>
          </w:tblCellMar>
        </w:tblPrEx>
        <w:trPr>
          <w:trHeight w:val="88"/>
        </w:trPr>
        <w:tc>
          <w:tcPr>
            <w:tcW w:w="248" w:type="dxa"/>
            <w:vMerge w:val="restart"/>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extDirection w:val="btLr"/>
          </w:tcPr>
          <w:p w:rsidR="000B251A" w:rsidRPr="0046708B" w:rsidRDefault="000B251A" w:rsidP="00520F6F">
            <w:pPr>
              <w:pStyle w:val="a6"/>
              <w:spacing w:line="240" w:lineRule="auto"/>
              <w:rPr>
                <w:w w:val="100"/>
              </w:rPr>
            </w:pPr>
            <w:r w:rsidRPr="0046708B">
              <w:rPr>
                <w:w w:val="100"/>
              </w:rPr>
              <w:t xml:space="preserve">№  </w:t>
            </w:r>
            <w:proofErr w:type="gramStart"/>
            <w:r w:rsidRPr="0046708B">
              <w:rPr>
                <w:w w:val="100"/>
              </w:rPr>
              <w:t>п</w:t>
            </w:r>
            <w:proofErr w:type="gramEnd"/>
            <w:r w:rsidRPr="0046708B">
              <w:rPr>
                <w:w w:val="100"/>
              </w:rPr>
              <w:t>/п</w:t>
            </w:r>
          </w:p>
        </w:tc>
        <w:tc>
          <w:tcPr>
            <w:tcW w:w="5726" w:type="dxa"/>
            <w:vMerge w:val="restart"/>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0B251A" w:rsidRPr="0046708B" w:rsidRDefault="000B251A" w:rsidP="00520F6F">
            <w:pPr>
              <w:pStyle w:val="a6"/>
              <w:spacing w:line="240" w:lineRule="auto"/>
              <w:rPr>
                <w:w w:val="100"/>
              </w:rPr>
            </w:pPr>
            <w:r w:rsidRPr="0046708B">
              <w:rPr>
                <w:w w:val="100"/>
              </w:rPr>
              <w:t>Целевые индикаторы Программы</w:t>
            </w:r>
          </w:p>
        </w:tc>
        <w:tc>
          <w:tcPr>
            <w:tcW w:w="900" w:type="dxa"/>
            <w:vMerge w:val="restart"/>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0B251A" w:rsidRPr="0046708B" w:rsidRDefault="000B251A" w:rsidP="00520F6F">
            <w:pPr>
              <w:pStyle w:val="a6"/>
              <w:spacing w:line="240" w:lineRule="auto"/>
              <w:rPr>
                <w:w w:val="100"/>
              </w:rPr>
            </w:pPr>
            <w:r w:rsidRPr="0046708B">
              <w:rPr>
                <w:w w:val="100"/>
              </w:rPr>
              <w:t>Единица</w:t>
            </w:r>
          </w:p>
          <w:p w:rsidR="000B251A" w:rsidRPr="0046708B" w:rsidRDefault="000B251A" w:rsidP="00520F6F">
            <w:pPr>
              <w:pStyle w:val="a6"/>
              <w:spacing w:line="240" w:lineRule="auto"/>
              <w:rPr>
                <w:w w:val="100"/>
              </w:rPr>
            </w:pPr>
            <w:proofErr w:type="gramStart"/>
            <w:r w:rsidRPr="0046708B">
              <w:rPr>
                <w:w w:val="100"/>
              </w:rPr>
              <w:t>измере­ния</w:t>
            </w:r>
            <w:proofErr w:type="gramEnd"/>
          </w:p>
        </w:tc>
        <w:tc>
          <w:tcPr>
            <w:tcW w:w="78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0B251A" w:rsidRPr="0046708B" w:rsidRDefault="000B251A" w:rsidP="00520F6F">
            <w:pPr>
              <w:pStyle w:val="a6"/>
              <w:spacing w:line="240" w:lineRule="auto"/>
              <w:rPr>
                <w:w w:val="100"/>
              </w:rPr>
            </w:pPr>
            <w:proofErr w:type="gramStart"/>
            <w:r w:rsidRPr="0046708B">
              <w:rPr>
                <w:w w:val="100"/>
              </w:rPr>
              <w:t>Отчет­ный</w:t>
            </w:r>
            <w:proofErr w:type="gramEnd"/>
          </w:p>
          <w:p w:rsidR="000B251A" w:rsidRPr="0046708B" w:rsidRDefault="000B251A" w:rsidP="00520F6F">
            <w:pPr>
              <w:pStyle w:val="a6"/>
              <w:spacing w:line="240" w:lineRule="auto"/>
              <w:rPr>
                <w:w w:val="100"/>
              </w:rPr>
            </w:pPr>
            <w:r w:rsidRPr="0046708B">
              <w:rPr>
                <w:w w:val="100"/>
              </w:rPr>
              <w:t>период</w:t>
            </w:r>
          </w:p>
        </w:tc>
        <w:tc>
          <w:tcPr>
            <w:tcW w:w="82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0B251A" w:rsidRPr="0046708B" w:rsidRDefault="000B251A" w:rsidP="00520F6F">
            <w:pPr>
              <w:pStyle w:val="a6"/>
              <w:spacing w:line="240" w:lineRule="auto"/>
              <w:rPr>
                <w:w w:val="100"/>
              </w:rPr>
            </w:pPr>
            <w:r w:rsidRPr="0046708B">
              <w:rPr>
                <w:w w:val="100"/>
              </w:rPr>
              <w:t>Плановый</w:t>
            </w:r>
          </w:p>
          <w:p w:rsidR="000B251A" w:rsidRPr="0046708B" w:rsidRDefault="000B251A" w:rsidP="00520F6F">
            <w:pPr>
              <w:pStyle w:val="a6"/>
              <w:spacing w:line="240" w:lineRule="auto"/>
              <w:rPr>
                <w:w w:val="100"/>
              </w:rPr>
            </w:pPr>
            <w:r w:rsidRPr="0046708B">
              <w:rPr>
                <w:w w:val="100"/>
              </w:rPr>
              <w:t>период</w:t>
            </w:r>
          </w:p>
        </w:tc>
      </w:tr>
      <w:tr w:rsidR="00E00CB4" w:rsidRPr="0046708B" w:rsidTr="00E00CB4">
        <w:tblPrEx>
          <w:tblCellMar>
            <w:top w:w="0" w:type="dxa"/>
            <w:left w:w="0" w:type="dxa"/>
            <w:bottom w:w="0" w:type="dxa"/>
            <w:right w:w="0" w:type="dxa"/>
          </w:tblCellMar>
        </w:tblPrEx>
        <w:trPr>
          <w:trHeight w:val="35"/>
        </w:trPr>
        <w:tc>
          <w:tcPr>
            <w:tcW w:w="248" w:type="dxa"/>
            <w:vMerge/>
            <w:tcBorders>
              <w:top w:val="single" w:sz="4" w:space="0" w:color="000000"/>
              <w:left w:val="single" w:sz="4" w:space="0" w:color="000000"/>
              <w:bottom w:val="single" w:sz="4" w:space="0" w:color="000000"/>
              <w:right w:val="single" w:sz="4" w:space="0" w:color="000000"/>
            </w:tcBorders>
          </w:tcPr>
          <w:p w:rsidR="000B251A" w:rsidRPr="0046708B" w:rsidRDefault="000B251A" w:rsidP="00520F6F">
            <w:pPr>
              <w:pStyle w:val="a3"/>
              <w:spacing w:line="240" w:lineRule="auto"/>
              <w:textAlignment w:val="auto"/>
              <w:rPr>
                <w:rFonts w:ascii="Cambria" w:hAnsi="Cambria" w:cs="Times New Roman"/>
                <w:color w:val="auto"/>
              </w:rPr>
            </w:pPr>
          </w:p>
        </w:tc>
        <w:tc>
          <w:tcPr>
            <w:tcW w:w="5726" w:type="dxa"/>
            <w:vMerge/>
            <w:tcBorders>
              <w:top w:val="single" w:sz="4" w:space="0" w:color="000000"/>
              <w:left w:val="single" w:sz="4" w:space="0" w:color="000000"/>
              <w:bottom w:val="single" w:sz="4" w:space="0" w:color="000000"/>
              <w:right w:val="single" w:sz="4" w:space="0" w:color="000000"/>
            </w:tcBorders>
          </w:tcPr>
          <w:p w:rsidR="000B251A" w:rsidRPr="0046708B" w:rsidRDefault="000B251A" w:rsidP="00520F6F">
            <w:pPr>
              <w:pStyle w:val="a3"/>
              <w:spacing w:line="240" w:lineRule="auto"/>
              <w:textAlignment w:val="auto"/>
              <w:rPr>
                <w:rFonts w:ascii="Cambria" w:hAnsi="Cambria" w:cs="Times New Roman"/>
                <w:color w:val="auto"/>
              </w:rPr>
            </w:pPr>
          </w:p>
        </w:tc>
        <w:tc>
          <w:tcPr>
            <w:tcW w:w="900" w:type="dxa"/>
            <w:vMerge/>
            <w:tcBorders>
              <w:top w:val="single" w:sz="4" w:space="0" w:color="000000"/>
              <w:left w:val="single" w:sz="4" w:space="0" w:color="000000"/>
              <w:bottom w:val="single" w:sz="4" w:space="0" w:color="000000"/>
              <w:right w:val="single" w:sz="4" w:space="0" w:color="000000"/>
            </w:tcBorders>
          </w:tcPr>
          <w:p w:rsidR="000B251A" w:rsidRPr="0046708B" w:rsidRDefault="000B251A" w:rsidP="00520F6F">
            <w:pPr>
              <w:pStyle w:val="a3"/>
              <w:spacing w:line="240" w:lineRule="auto"/>
              <w:textAlignment w:val="auto"/>
              <w:rPr>
                <w:rFonts w:ascii="Cambria" w:hAnsi="Cambria" w:cs="Times New Roman"/>
                <w:color w:val="auto"/>
              </w:rPr>
            </w:pPr>
          </w:p>
        </w:tc>
        <w:tc>
          <w:tcPr>
            <w:tcW w:w="78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0B251A" w:rsidRPr="0046708B" w:rsidRDefault="000B251A" w:rsidP="00520F6F">
            <w:pPr>
              <w:pStyle w:val="a6"/>
              <w:spacing w:line="240" w:lineRule="auto"/>
              <w:rPr>
                <w:w w:val="100"/>
              </w:rPr>
            </w:pPr>
            <w:r w:rsidRPr="0046708B">
              <w:rPr>
                <w:w w:val="100"/>
              </w:rPr>
              <w:t>2015 год</w:t>
            </w:r>
          </w:p>
        </w:tc>
        <w:tc>
          <w:tcPr>
            <w:tcW w:w="82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0B251A" w:rsidRPr="0046708B" w:rsidRDefault="000B251A" w:rsidP="00520F6F">
            <w:pPr>
              <w:pStyle w:val="a6"/>
              <w:spacing w:line="240" w:lineRule="auto"/>
              <w:rPr>
                <w:w w:val="100"/>
              </w:rPr>
            </w:pPr>
            <w:r w:rsidRPr="0046708B">
              <w:rPr>
                <w:w w:val="100"/>
              </w:rPr>
              <w:t>2016 год</w:t>
            </w:r>
          </w:p>
        </w:tc>
      </w:tr>
      <w:tr w:rsidR="00E00CB4" w:rsidRPr="0046708B" w:rsidTr="00E00CB4">
        <w:tblPrEx>
          <w:tblCellMar>
            <w:top w:w="0" w:type="dxa"/>
            <w:left w:w="0" w:type="dxa"/>
            <w:bottom w:w="0" w:type="dxa"/>
            <w:right w:w="0" w:type="dxa"/>
          </w:tblCellMar>
        </w:tblPrEx>
        <w:trPr>
          <w:trHeight w:val="124"/>
        </w:trPr>
        <w:tc>
          <w:tcPr>
            <w:tcW w:w="24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0B251A" w:rsidRPr="0046708B" w:rsidRDefault="000B251A" w:rsidP="00520F6F">
            <w:pPr>
              <w:pStyle w:val="a6"/>
              <w:spacing w:line="240" w:lineRule="auto"/>
              <w:rPr>
                <w:w w:val="100"/>
              </w:rPr>
            </w:pPr>
            <w:r w:rsidRPr="0046708B">
              <w:rPr>
                <w:w w:val="100"/>
              </w:rPr>
              <w:lastRenderedPageBreak/>
              <w:t>1</w:t>
            </w:r>
          </w:p>
        </w:tc>
        <w:tc>
          <w:tcPr>
            <w:tcW w:w="572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0B251A" w:rsidRPr="0046708B" w:rsidRDefault="000B251A" w:rsidP="00520F6F">
            <w:pPr>
              <w:pStyle w:val="a6"/>
              <w:spacing w:line="240" w:lineRule="auto"/>
              <w:rPr>
                <w:w w:val="100"/>
              </w:rPr>
            </w:pPr>
            <w:r w:rsidRPr="0046708B">
              <w:rPr>
                <w:w w:val="100"/>
              </w:rPr>
              <w:t>Количество детей и подростков, отдохнувших в лагерях с дневным пребыванием на базе муниципальных образовательных организаций в каникулярный период</w:t>
            </w:r>
          </w:p>
        </w:tc>
        <w:tc>
          <w:tcPr>
            <w:tcW w:w="90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0B251A" w:rsidRPr="0046708B" w:rsidRDefault="000B251A" w:rsidP="00520F6F">
            <w:pPr>
              <w:pStyle w:val="a6"/>
              <w:spacing w:line="240" w:lineRule="auto"/>
              <w:rPr>
                <w:w w:val="100"/>
              </w:rPr>
            </w:pPr>
            <w:r w:rsidRPr="0046708B">
              <w:rPr>
                <w:w w:val="100"/>
              </w:rPr>
              <w:t>человек</w:t>
            </w:r>
          </w:p>
        </w:tc>
        <w:tc>
          <w:tcPr>
            <w:tcW w:w="78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0B251A" w:rsidRPr="0046708B" w:rsidRDefault="000B251A" w:rsidP="00520F6F">
            <w:pPr>
              <w:pStyle w:val="a6"/>
              <w:spacing w:line="240" w:lineRule="auto"/>
              <w:rPr>
                <w:w w:val="100"/>
              </w:rPr>
            </w:pPr>
            <w:r w:rsidRPr="0046708B">
              <w:rPr>
                <w:w w:val="100"/>
              </w:rPr>
              <w:t>5100</w:t>
            </w:r>
          </w:p>
        </w:tc>
        <w:tc>
          <w:tcPr>
            <w:tcW w:w="82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0B251A" w:rsidRPr="0046708B" w:rsidRDefault="000B251A" w:rsidP="00520F6F">
            <w:pPr>
              <w:pStyle w:val="a6"/>
              <w:spacing w:line="240" w:lineRule="auto"/>
              <w:rPr>
                <w:w w:val="100"/>
              </w:rPr>
            </w:pPr>
            <w:r w:rsidRPr="0046708B">
              <w:rPr>
                <w:w w:val="100"/>
              </w:rPr>
              <w:t>5100</w:t>
            </w:r>
          </w:p>
        </w:tc>
      </w:tr>
      <w:tr w:rsidR="00E00CB4" w:rsidRPr="0046708B" w:rsidTr="00E00CB4">
        <w:tblPrEx>
          <w:tblCellMar>
            <w:top w:w="0" w:type="dxa"/>
            <w:left w:w="0" w:type="dxa"/>
            <w:bottom w:w="0" w:type="dxa"/>
            <w:right w:w="0" w:type="dxa"/>
          </w:tblCellMar>
        </w:tblPrEx>
        <w:trPr>
          <w:trHeight w:val="124"/>
        </w:trPr>
        <w:tc>
          <w:tcPr>
            <w:tcW w:w="24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0B251A" w:rsidRPr="0046708B" w:rsidRDefault="000B251A" w:rsidP="00520F6F">
            <w:pPr>
              <w:pStyle w:val="a6"/>
              <w:spacing w:line="240" w:lineRule="auto"/>
              <w:rPr>
                <w:w w:val="100"/>
              </w:rPr>
            </w:pPr>
            <w:r w:rsidRPr="0046708B">
              <w:rPr>
                <w:w w:val="100"/>
              </w:rPr>
              <w:t>2</w:t>
            </w:r>
          </w:p>
        </w:tc>
        <w:tc>
          <w:tcPr>
            <w:tcW w:w="572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0B251A" w:rsidRPr="0046708B" w:rsidRDefault="000B251A" w:rsidP="00520F6F">
            <w:pPr>
              <w:pStyle w:val="a6"/>
              <w:spacing w:line="240" w:lineRule="auto"/>
              <w:rPr>
                <w:w w:val="100"/>
              </w:rPr>
            </w:pPr>
            <w:r w:rsidRPr="0046708B">
              <w:rPr>
                <w:w w:val="100"/>
              </w:rPr>
              <w:t>Количество детей и подростков, участвующих в общественно полезной деятельности в муниципальных образовательных организациях в каникулярный период</w:t>
            </w:r>
          </w:p>
        </w:tc>
        <w:tc>
          <w:tcPr>
            <w:tcW w:w="90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0B251A" w:rsidRPr="0046708B" w:rsidRDefault="000B251A" w:rsidP="00520F6F">
            <w:pPr>
              <w:pStyle w:val="a6"/>
              <w:spacing w:line="240" w:lineRule="auto"/>
              <w:rPr>
                <w:w w:val="100"/>
              </w:rPr>
            </w:pPr>
            <w:r w:rsidRPr="0046708B">
              <w:rPr>
                <w:w w:val="100"/>
              </w:rPr>
              <w:t>человек</w:t>
            </w:r>
          </w:p>
        </w:tc>
        <w:tc>
          <w:tcPr>
            <w:tcW w:w="78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0B251A" w:rsidRPr="0046708B" w:rsidRDefault="000B251A" w:rsidP="00520F6F">
            <w:pPr>
              <w:pStyle w:val="a6"/>
              <w:spacing w:line="240" w:lineRule="auto"/>
              <w:rPr>
                <w:w w:val="100"/>
              </w:rPr>
            </w:pPr>
            <w:r w:rsidRPr="0046708B">
              <w:rPr>
                <w:w w:val="100"/>
              </w:rPr>
              <w:t>13687</w:t>
            </w:r>
          </w:p>
        </w:tc>
        <w:tc>
          <w:tcPr>
            <w:tcW w:w="82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0B251A" w:rsidRPr="0046708B" w:rsidRDefault="000B251A" w:rsidP="00520F6F">
            <w:pPr>
              <w:pStyle w:val="a6"/>
              <w:spacing w:line="240" w:lineRule="auto"/>
              <w:rPr>
                <w:w w:val="100"/>
              </w:rPr>
            </w:pPr>
            <w:r w:rsidRPr="0046708B">
              <w:rPr>
                <w:w w:val="100"/>
              </w:rPr>
              <w:t>10500</w:t>
            </w:r>
          </w:p>
        </w:tc>
      </w:tr>
      <w:tr w:rsidR="00E00CB4" w:rsidRPr="0046708B" w:rsidTr="00E00CB4">
        <w:tblPrEx>
          <w:tblCellMar>
            <w:top w:w="0" w:type="dxa"/>
            <w:left w:w="0" w:type="dxa"/>
            <w:bottom w:w="0" w:type="dxa"/>
            <w:right w:w="0" w:type="dxa"/>
          </w:tblCellMar>
        </w:tblPrEx>
        <w:trPr>
          <w:trHeight w:val="124"/>
        </w:trPr>
        <w:tc>
          <w:tcPr>
            <w:tcW w:w="24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0B251A" w:rsidRPr="0046708B" w:rsidRDefault="000B251A" w:rsidP="00520F6F">
            <w:pPr>
              <w:pStyle w:val="a6"/>
              <w:spacing w:line="240" w:lineRule="auto"/>
              <w:rPr>
                <w:w w:val="100"/>
              </w:rPr>
            </w:pPr>
            <w:r w:rsidRPr="0046708B">
              <w:rPr>
                <w:w w:val="100"/>
              </w:rPr>
              <w:t>3</w:t>
            </w:r>
          </w:p>
        </w:tc>
        <w:tc>
          <w:tcPr>
            <w:tcW w:w="572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0B251A" w:rsidRPr="0046708B" w:rsidRDefault="000B251A" w:rsidP="00520F6F">
            <w:pPr>
              <w:pStyle w:val="a6"/>
              <w:spacing w:line="240" w:lineRule="auto"/>
              <w:rPr>
                <w:w w:val="100"/>
              </w:rPr>
            </w:pPr>
            <w:r w:rsidRPr="0046708B">
              <w:rPr>
                <w:w w:val="100"/>
              </w:rPr>
              <w:t>Количество детей и подростков, принявших участие в туристических походах, экскурсионно-познавательных поездках, туристических площадках</w:t>
            </w:r>
          </w:p>
        </w:tc>
        <w:tc>
          <w:tcPr>
            <w:tcW w:w="90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0B251A" w:rsidRPr="0046708B" w:rsidRDefault="000B251A" w:rsidP="00520F6F">
            <w:pPr>
              <w:pStyle w:val="a6"/>
              <w:spacing w:line="240" w:lineRule="auto"/>
              <w:rPr>
                <w:w w:val="100"/>
              </w:rPr>
            </w:pPr>
            <w:r w:rsidRPr="0046708B">
              <w:rPr>
                <w:w w:val="100"/>
              </w:rPr>
              <w:t>человек</w:t>
            </w:r>
          </w:p>
        </w:tc>
        <w:tc>
          <w:tcPr>
            <w:tcW w:w="78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0B251A" w:rsidRPr="0046708B" w:rsidRDefault="000B251A" w:rsidP="00520F6F">
            <w:pPr>
              <w:pStyle w:val="a6"/>
              <w:spacing w:line="240" w:lineRule="auto"/>
              <w:rPr>
                <w:w w:val="100"/>
              </w:rPr>
            </w:pPr>
            <w:r w:rsidRPr="0046708B">
              <w:rPr>
                <w:w w:val="100"/>
              </w:rPr>
              <w:t>448</w:t>
            </w:r>
          </w:p>
        </w:tc>
        <w:tc>
          <w:tcPr>
            <w:tcW w:w="82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0B251A" w:rsidRPr="0046708B" w:rsidRDefault="000B251A" w:rsidP="00520F6F">
            <w:pPr>
              <w:pStyle w:val="a6"/>
              <w:spacing w:line="240" w:lineRule="auto"/>
              <w:rPr>
                <w:w w:val="100"/>
              </w:rPr>
            </w:pPr>
            <w:r w:rsidRPr="0046708B">
              <w:rPr>
                <w:w w:val="100"/>
              </w:rPr>
              <w:t>410</w:t>
            </w:r>
          </w:p>
        </w:tc>
      </w:tr>
      <w:tr w:rsidR="00E00CB4" w:rsidRPr="0046708B" w:rsidTr="00E00CB4">
        <w:tblPrEx>
          <w:tblCellMar>
            <w:top w:w="0" w:type="dxa"/>
            <w:left w:w="0" w:type="dxa"/>
            <w:bottom w:w="0" w:type="dxa"/>
            <w:right w:w="0" w:type="dxa"/>
          </w:tblCellMar>
        </w:tblPrEx>
        <w:trPr>
          <w:trHeight w:val="124"/>
        </w:trPr>
        <w:tc>
          <w:tcPr>
            <w:tcW w:w="24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0B251A" w:rsidRPr="0046708B" w:rsidRDefault="000B251A" w:rsidP="00520F6F">
            <w:pPr>
              <w:pStyle w:val="a6"/>
              <w:spacing w:line="240" w:lineRule="auto"/>
              <w:rPr>
                <w:w w:val="100"/>
              </w:rPr>
            </w:pPr>
            <w:r w:rsidRPr="0046708B">
              <w:rPr>
                <w:w w:val="100"/>
              </w:rPr>
              <w:t>4</w:t>
            </w:r>
          </w:p>
        </w:tc>
        <w:tc>
          <w:tcPr>
            <w:tcW w:w="572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0B251A" w:rsidRPr="0046708B" w:rsidRDefault="000B251A" w:rsidP="00520F6F">
            <w:pPr>
              <w:pStyle w:val="a6"/>
              <w:spacing w:line="240" w:lineRule="auto"/>
              <w:rPr>
                <w:w w:val="100"/>
              </w:rPr>
            </w:pPr>
            <w:r w:rsidRPr="0046708B">
              <w:rPr>
                <w:w w:val="100"/>
              </w:rPr>
              <w:t>Количество детей и подростков, охваченных досугом на базе подростковых клубов</w:t>
            </w:r>
          </w:p>
        </w:tc>
        <w:tc>
          <w:tcPr>
            <w:tcW w:w="90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0B251A" w:rsidRPr="0046708B" w:rsidRDefault="000B251A" w:rsidP="00520F6F">
            <w:pPr>
              <w:pStyle w:val="a6"/>
              <w:spacing w:line="240" w:lineRule="auto"/>
              <w:rPr>
                <w:w w:val="100"/>
              </w:rPr>
            </w:pPr>
            <w:r w:rsidRPr="0046708B">
              <w:rPr>
                <w:w w:val="100"/>
              </w:rPr>
              <w:t>человек</w:t>
            </w:r>
          </w:p>
        </w:tc>
        <w:tc>
          <w:tcPr>
            <w:tcW w:w="78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0B251A" w:rsidRPr="0046708B" w:rsidRDefault="000B251A" w:rsidP="00520F6F">
            <w:pPr>
              <w:pStyle w:val="a6"/>
              <w:spacing w:line="240" w:lineRule="auto"/>
              <w:rPr>
                <w:w w:val="100"/>
              </w:rPr>
            </w:pPr>
            <w:r w:rsidRPr="0046708B">
              <w:rPr>
                <w:w w:val="100"/>
              </w:rPr>
              <w:t>-</w:t>
            </w:r>
          </w:p>
        </w:tc>
        <w:tc>
          <w:tcPr>
            <w:tcW w:w="82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0B251A" w:rsidRPr="0046708B" w:rsidRDefault="000B251A" w:rsidP="00520F6F">
            <w:pPr>
              <w:pStyle w:val="a6"/>
              <w:spacing w:line="240" w:lineRule="auto"/>
              <w:rPr>
                <w:w w:val="100"/>
              </w:rPr>
            </w:pPr>
            <w:r w:rsidRPr="0046708B">
              <w:rPr>
                <w:w w:val="100"/>
              </w:rPr>
              <w:t>325</w:t>
            </w:r>
          </w:p>
        </w:tc>
      </w:tr>
      <w:tr w:rsidR="00E00CB4" w:rsidRPr="0046708B" w:rsidTr="00E00CB4">
        <w:tblPrEx>
          <w:tblCellMar>
            <w:top w:w="0" w:type="dxa"/>
            <w:left w:w="0" w:type="dxa"/>
            <w:bottom w:w="0" w:type="dxa"/>
            <w:right w:w="0" w:type="dxa"/>
          </w:tblCellMar>
        </w:tblPrEx>
        <w:trPr>
          <w:trHeight w:val="124"/>
        </w:trPr>
        <w:tc>
          <w:tcPr>
            <w:tcW w:w="24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0B251A" w:rsidRPr="0046708B" w:rsidRDefault="000B251A" w:rsidP="00520F6F">
            <w:pPr>
              <w:pStyle w:val="a6"/>
              <w:spacing w:line="240" w:lineRule="auto"/>
              <w:rPr>
                <w:w w:val="100"/>
              </w:rPr>
            </w:pPr>
            <w:r w:rsidRPr="0046708B">
              <w:rPr>
                <w:w w:val="100"/>
              </w:rPr>
              <w:t>5</w:t>
            </w:r>
          </w:p>
        </w:tc>
        <w:tc>
          <w:tcPr>
            <w:tcW w:w="572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0B251A" w:rsidRPr="0046708B" w:rsidRDefault="000B251A" w:rsidP="00520F6F">
            <w:pPr>
              <w:pStyle w:val="a6"/>
              <w:spacing w:line="240" w:lineRule="auto"/>
              <w:rPr>
                <w:w w:val="100"/>
              </w:rPr>
            </w:pPr>
            <w:r w:rsidRPr="0046708B">
              <w:rPr>
                <w:w w:val="100"/>
              </w:rPr>
              <w:t xml:space="preserve">Количество детей и подростков, охваченных досугом в учреждениях </w:t>
            </w:r>
            <w:proofErr w:type="gramStart"/>
            <w:r w:rsidRPr="0046708B">
              <w:rPr>
                <w:w w:val="100"/>
              </w:rPr>
              <w:t>дополнительного</w:t>
            </w:r>
            <w:proofErr w:type="gramEnd"/>
            <w:r w:rsidRPr="0046708B">
              <w:rPr>
                <w:w w:val="100"/>
              </w:rPr>
              <w:t xml:space="preserve"> образования</w:t>
            </w:r>
          </w:p>
        </w:tc>
        <w:tc>
          <w:tcPr>
            <w:tcW w:w="90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0B251A" w:rsidRPr="0046708B" w:rsidRDefault="000B251A" w:rsidP="00520F6F">
            <w:pPr>
              <w:pStyle w:val="a6"/>
              <w:spacing w:line="240" w:lineRule="auto"/>
              <w:rPr>
                <w:w w:val="100"/>
              </w:rPr>
            </w:pPr>
            <w:r w:rsidRPr="0046708B">
              <w:rPr>
                <w:w w:val="100"/>
              </w:rPr>
              <w:t>человек</w:t>
            </w:r>
          </w:p>
        </w:tc>
        <w:tc>
          <w:tcPr>
            <w:tcW w:w="78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0B251A" w:rsidRPr="0046708B" w:rsidRDefault="000B251A" w:rsidP="00520F6F">
            <w:pPr>
              <w:pStyle w:val="a6"/>
              <w:spacing w:line="240" w:lineRule="auto"/>
              <w:rPr>
                <w:w w:val="100"/>
              </w:rPr>
            </w:pPr>
            <w:r w:rsidRPr="0046708B">
              <w:rPr>
                <w:w w:val="100"/>
              </w:rPr>
              <w:t>-</w:t>
            </w:r>
          </w:p>
        </w:tc>
        <w:tc>
          <w:tcPr>
            <w:tcW w:w="82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0B251A" w:rsidRPr="0046708B" w:rsidRDefault="000B251A" w:rsidP="00520F6F">
            <w:pPr>
              <w:pStyle w:val="a6"/>
              <w:spacing w:line="240" w:lineRule="auto"/>
              <w:rPr>
                <w:w w:val="100"/>
              </w:rPr>
            </w:pPr>
            <w:r w:rsidRPr="0046708B">
              <w:rPr>
                <w:w w:val="100"/>
              </w:rPr>
              <w:t>3050</w:t>
            </w:r>
          </w:p>
        </w:tc>
      </w:tr>
      <w:tr w:rsidR="00E00CB4" w:rsidRPr="0046708B" w:rsidTr="00E00CB4">
        <w:tblPrEx>
          <w:tblCellMar>
            <w:top w:w="0" w:type="dxa"/>
            <w:left w:w="0" w:type="dxa"/>
            <w:bottom w:w="0" w:type="dxa"/>
            <w:right w:w="0" w:type="dxa"/>
          </w:tblCellMar>
        </w:tblPrEx>
        <w:trPr>
          <w:trHeight w:val="124"/>
        </w:trPr>
        <w:tc>
          <w:tcPr>
            <w:tcW w:w="24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0B251A" w:rsidRPr="0046708B" w:rsidRDefault="000B251A" w:rsidP="00520F6F">
            <w:pPr>
              <w:pStyle w:val="a6"/>
              <w:spacing w:line="240" w:lineRule="auto"/>
              <w:rPr>
                <w:w w:val="100"/>
              </w:rPr>
            </w:pPr>
            <w:r w:rsidRPr="0046708B">
              <w:rPr>
                <w:w w:val="100"/>
              </w:rPr>
              <w:t>6</w:t>
            </w:r>
          </w:p>
        </w:tc>
        <w:tc>
          <w:tcPr>
            <w:tcW w:w="572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0B251A" w:rsidRPr="0046708B" w:rsidRDefault="000B251A" w:rsidP="00520F6F">
            <w:pPr>
              <w:pStyle w:val="a6"/>
              <w:spacing w:line="240" w:lineRule="auto"/>
              <w:rPr>
                <w:w w:val="100"/>
              </w:rPr>
            </w:pPr>
            <w:r w:rsidRPr="0046708B">
              <w:rPr>
                <w:w w:val="100"/>
              </w:rPr>
              <w:t>Количество детей и подростков, принявших участие в культурно-массовых мероприятиях</w:t>
            </w:r>
          </w:p>
        </w:tc>
        <w:tc>
          <w:tcPr>
            <w:tcW w:w="90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0B251A" w:rsidRPr="0046708B" w:rsidRDefault="000B251A" w:rsidP="00520F6F">
            <w:pPr>
              <w:pStyle w:val="a6"/>
              <w:spacing w:line="240" w:lineRule="auto"/>
              <w:rPr>
                <w:w w:val="100"/>
              </w:rPr>
            </w:pPr>
            <w:r w:rsidRPr="0046708B">
              <w:rPr>
                <w:w w:val="100"/>
              </w:rPr>
              <w:t>Человек</w:t>
            </w:r>
          </w:p>
        </w:tc>
        <w:tc>
          <w:tcPr>
            <w:tcW w:w="78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0B251A" w:rsidRPr="0046708B" w:rsidRDefault="000B251A" w:rsidP="00520F6F">
            <w:pPr>
              <w:pStyle w:val="a6"/>
              <w:spacing w:line="240" w:lineRule="auto"/>
              <w:rPr>
                <w:w w:val="100"/>
              </w:rPr>
            </w:pPr>
            <w:r w:rsidRPr="0046708B">
              <w:rPr>
                <w:w w:val="100"/>
              </w:rPr>
              <w:t>9389</w:t>
            </w:r>
          </w:p>
        </w:tc>
        <w:tc>
          <w:tcPr>
            <w:tcW w:w="82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0B251A" w:rsidRPr="0046708B" w:rsidRDefault="000B251A" w:rsidP="00520F6F">
            <w:pPr>
              <w:pStyle w:val="a6"/>
              <w:spacing w:line="240" w:lineRule="auto"/>
              <w:rPr>
                <w:w w:val="100"/>
              </w:rPr>
            </w:pPr>
            <w:r w:rsidRPr="0046708B">
              <w:rPr>
                <w:w w:val="100"/>
              </w:rPr>
              <w:t>8100</w:t>
            </w:r>
          </w:p>
        </w:tc>
      </w:tr>
    </w:tbl>
    <w:p w:rsidR="000B251A" w:rsidRPr="0046708B" w:rsidRDefault="000B251A" w:rsidP="000B251A">
      <w:pPr>
        <w:pStyle w:val="a5"/>
        <w:spacing w:line="240" w:lineRule="auto"/>
        <w:rPr>
          <w:spacing w:val="0"/>
        </w:rPr>
      </w:pPr>
    </w:p>
    <w:p w:rsidR="000B251A" w:rsidRPr="0046708B" w:rsidRDefault="000B251A" w:rsidP="000B251A">
      <w:pPr>
        <w:pStyle w:val="a5"/>
        <w:spacing w:line="240" w:lineRule="auto"/>
        <w:rPr>
          <w:spacing w:val="0"/>
        </w:rPr>
      </w:pPr>
    </w:p>
    <w:p w:rsidR="000B251A" w:rsidRPr="0046708B" w:rsidRDefault="000B251A" w:rsidP="00E00CB4">
      <w:pPr>
        <w:pStyle w:val="a5"/>
        <w:spacing w:line="240" w:lineRule="auto"/>
        <w:ind w:firstLine="709"/>
        <w:rPr>
          <w:spacing w:val="0"/>
        </w:rPr>
      </w:pPr>
      <w:r w:rsidRPr="0046708B">
        <w:rPr>
          <w:spacing w:val="0"/>
        </w:rPr>
        <w:t>9. Обоснование потребностей в необходимых ресурсах.</w:t>
      </w:r>
    </w:p>
    <w:p w:rsidR="000B251A" w:rsidRPr="0046708B" w:rsidRDefault="000B251A" w:rsidP="00E00CB4">
      <w:pPr>
        <w:pStyle w:val="a5"/>
        <w:spacing w:line="240" w:lineRule="auto"/>
        <w:ind w:firstLine="709"/>
        <w:rPr>
          <w:spacing w:val="0"/>
        </w:rPr>
      </w:pPr>
      <w:r w:rsidRPr="0046708B">
        <w:rPr>
          <w:spacing w:val="0"/>
        </w:rPr>
        <w:t xml:space="preserve">Финансирование мероприятий Программы предусматривается за счет бюджета муниципального образования «Город Астрахань» и внебюджетных источников. </w:t>
      </w:r>
    </w:p>
    <w:p w:rsidR="000B251A" w:rsidRPr="0046708B" w:rsidRDefault="000B251A" w:rsidP="00E00CB4">
      <w:pPr>
        <w:pStyle w:val="a5"/>
        <w:spacing w:line="240" w:lineRule="auto"/>
        <w:ind w:firstLine="709"/>
        <w:rPr>
          <w:spacing w:val="0"/>
        </w:rPr>
      </w:pPr>
      <w:r w:rsidRPr="0046708B">
        <w:rPr>
          <w:spacing w:val="0"/>
        </w:rPr>
        <w:t xml:space="preserve">При организации финансирования мероприятий Программы необходимо учитывать единый подход к принципам финансирования и строгий </w:t>
      </w:r>
      <w:proofErr w:type="gramStart"/>
      <w:r w:rsidRPr="0046708B">
        <w:rPr>
          <w:spacing w:val="0"/>
        </w:rPr>
        <w:t>контроль за</w:t>
      </w:r>
      <w:proofErr w:type="gramEnd"/>
      <w:r w:rsidRPr="0046708B">
        <w:rPr>
          <w:spacing w:val="0"/>
        </w:rPr>
        <w:t xml:space="preserve"> целевым использованием выделенных средств. </w:t>
      </w:r>
    </w:p>
    <w:p w:rsidR="000B251A" w:rsidRPr="0046708B" w:rsidRDefault="000B251A" w:rsidP="00E00CB4">
      <w:pPr>
        <w:pStyle w:val="a5"/>
        <w:spacing w:line="240" w:lineRule="auto"/>
        <w:ind w:firstLine="709"/>
        <w:rPr>
          <w:spacing w:val="0"/>
        </w:rPr>
      </w:pPr>
      <w:r w:rsidRPr="0046708B">
        <w:rPr>
          <w:spacing w:val="0"/>
        </w:rPr>
        <w:t xml:space="preserve">Средства местного бюджета, направленные на реализацию Программы, составляют 11 313 500,00 руб. </w:t>
      </w:r>
    </w:p>
    <w:p w:rsidR="000B251A" w:rsidRPr="0046708B" w:rsidRDefault="000B251A" w:rsidP="00E00CB4">
      <w:pPr>
        <w:pStyle w:val="a5"/>
        <w:spacing w:line="240" w:lineRule="auto"/>
        <w:ind w:firstLine="709"/>
        <w:rPr>
          <w:spacing w:val="0"/>
        </w:rPr>
      </w:pPr>
      <w:r w:rsidRPr="0046708B">
        <w:rPr>
          <w:spacing w:val="0"/>
        </w:rPr>
        <w:t xml:space="preserve">В приложении 4 представлен расчет расходов на стоимость путевки в летний лагерь с дневным пребыванием, организованный на базе муниципальной образовательной организации, на 2016 год. </w:t>
      </w:r>
    </w:p>
    <w:p w:rsidR="000B251A" w:rsidRPr="0046708B" w:rsidRDefault="000B251A" w:rsidP="00E00CB4">
      <w:pPr>
        <w:pStyle w:val="a5"/>
        <w:spacing w:line="240" w:lineRule="auto"/>
        <w:ind w:firstLine="709"/>
        <w:rPr>
          <w:spacing w:val="0"/>
        </w:rPr>
      </w:pPr>
      <w:r w:rsidRPr="0046708B">
        <w:rPr>
          <w:spacing w:val="0"/>
        </w:rPr>
        <w:t>10. Описание ожидаемых результатов реализации Программы и целевые индикаторы.</w:t>
      </w:r>
    </w:p>
    <w:p w:rsidR="000B251A" w:rsidRPr="0046708B" w:rsidRDefault="000B251A" w:rsidP="00E00CB4">
      <w:pPr>
        <w:pStyle w:val="a5"/>
        <w:spacing w:line="240" w:lineRule="auto"/>
        <w:ind w:firstLine="709"/>
        <w:rPr>
          <w:spacing w:val="0"/>
        </w:rPr>
      </w:pPr>
      <w:r w:rsidRPr="0046708B">
        <w:rPr>
          <w:spacing w:val="0"/>
        </w:rPr>
        <w:t>По предварительным данным, выполнение мероприятий, намеченных Программой, позволит охватить различными формами отдыха и досуга 27 485 детей.</w:t>
      </w:r>
    </w:p>
    <w:p w:rsidR="000B251A" w:rsidRPr="0046708B" w:rsidRDefault="000B251A" w:rsidP="00E00CB4">
      <w:pPr>
        <w:pStyle w:val="a5"/>
        <w:spacing w:line="240" w:lineRule="auto"/>
        <w:ind w:firstLine="709"/>
        <w:rPr>
          <w:spacing w:val="0"/>
        </w:rPr>
      </w:pPr>
      <w:r w:rsidRPr="0046708B">
        <w:rPr>
          <w:spacing w:val="0"/>
        </w:rPr>
        <w:t>Программа позволит:</w:t>
      </w:r>
    </w:p>
    <w:p w:rsidR="000B251A" w:rsidRPr="0046708B" w:rsidRDefault="000B251A" w:rsidP="00E00CB4">
      <w:pPr>
        <w:pStyle w:val="a5"/>
        <w:spacing w:line="240" w:lineRule="auto"/>
        <w:ind w:firstLine="709"/>
        <w:rPr>
          <w:spacing w:val="0"/>
        </w:rPr>
      </w:pPr>
      <w:r w:rsidRPr="0046708B">
        <w:rPr>
          <w:spacing w:val="0"/>
        </w:rPr>
        <w:t>- организовать отдых 5100 детей в лагерях с дневным пребыванием на базе муниципальных образовательных организаций;</w:t>
      </w:r>
    </w:p>
    <w:p w:rsidR="000B251A" w:rsidRPr="0046708B" w:rsidRDefault="000B251A" w:rsidP="00E00CB4">
      <w:pPr>
        <w:pStyle w:val="a5"/>
        <w:spacing w:line="240" w:lineRule="auto"/>
        <w:ind w:firstLine="709"/>
        <w:rPr>
          <w:spacing w:val="0"/>
        </w:rPr>
      </w:pPr>
      <w:r w:rsidRPr="0046708B">
        <w:rPr>
          <w:spacing w:val="0"/>
        </w:rPr>
        <w:t>- повысить общий культурно-образовательный уровень и организовать досуг для 8100 детей и подростков;</w:t>
      </w:r>
    </w:p>
    <w:p w:rsidR="000B251A" w:rsidRPr="0046708B" w:rsidRDefault="000B251A" w:rsidP="00E00CB4">
      <w:pPr>
        <w:pStyle w:val="a5"/>
        <w:spacing w:line="240" w:lineRule="auto"/>
        <w:ind w:firstLine="709"/>
        <w:rPr>
          <w:spacing w:val="0"/>
        </w:rPr>
      </w:pPr>
      <w:r w:rsidRPr="0046708B">
        <w:rPr>
          <w:spacing w:val="0"/>
        </w:rPr>
        <w:t>- организовать досуг для 325 детей на базе подростковых клубов МБУ «Центр развития молодежных инициатив»;</w:t>
      </w:r>
    </w:p>
    <w:p w:rsidR="000B251A" w:rsidRPr="0046708B" w:rsidRDefault="000B251A" w:rsidP="00E00CB4">
      <w:pPr>
        <w:pStyle w:val="a5"/>
        <w:spacing w:line="240" w:lineRule="auto"/>
        <w:ind w:firstLine="709"/>
        <w:rPr>
          <w:spacing w:val="0"/>
        </w:rPr>
      </w:pPr>
      <w:r w:rsidRPr="0046708B">
        <w:rPr>
          <w:spacing w:val="0"/>
        </w:rPr>
        <w:t>- организовать экскурсионно-познавательные поездки для 260 детей и туристические походы для 150 детей;</w:t>
      </w:r>
    </w:p>
    <w:p w:rsidR="000B251A" w:rsidRPr="0046708B" w:rsidRDefault="000B251A" w:rsidP="00E00CB4">
      <w:pPr>
        <w:pStyle w:val="a5"/>
        <w:spacing w:line="240" w:lineRule="auto"/>
        <w:ind w:firstLine="709"/>
        <w:rPr>
          <w:spacing w:val="0"/>
        </w:rPr>
      </w:pPr>
      <w:r w:rsidRPr="0046708B">
        <w:rPr>
          <w:spacing w:val="0"/>
        </w:rPr>
        <w:t xml:space="preserve">- организовать досуг для 3050 детей на базе учреждений </w:t>
      </w:r>
      <w:proofErr w:type="gramStart"/>
      <w:r w:rsidRPr="0046708B">
        <w:rPr>
          <w:spacing w:val="0"/>
        </w:rPr>
        <w:t>дополнительного</w:t>
      </w:r>
      <w:proofErr w:type="gramEnd"/>
      <w:r w:rsidRPr="0046708B">
        <w:rPr>
          <w:spacing w:val="0"/>
        </w:rPr>
        <w:t xml:space="preserve"> образования;</w:t>
      </w:r>
    </w:p>
    <w:p w:rsidR="000B251A" w:rsidRPr="0046708B" w:rsidRDefault="000B251A" w:rsidP="00E00CB4">
      <w:pPr>
        <w:pStyle w:val="a5"/>
        <w:spacing w:line="240" w:lineRule="auto"/>
        <w:ind w:firstLine="709"/>
        <w:rPr>
          <w:spacing w:val="0"/>
        </w:rPr>
      </w:pPr>
      <w:r w:rsidRPr="0046708B">
        <w:rPr>
          <w:spacing w:val="0"/>
        </w:rPr>
        <w:t xml:space="preserve">- организовать участие в общественно полезной деятельности в муниципальных образовательных организациях 10500 подростков. </w:t>
      </w:r>
    </w:p>
    <w:p w:rsidR="000B251A" w:rsidRPr="0046708B" w:rsidRDefault="000B251A" w:rsidP="000B251A">
      <w:pPr>
        <w:pStyle w:val="a5"/>
        <w:spacing w:line="240" w:lineRule="auto"/>
        <w:rPr>
          <w:spacing w:val="0"/>
        </w:rPr>
      </w:pPr>
    </w:p>
    <w:p w:rsidR="00E00CB4" w:rsidRDefault="00E00CB4" w:rsidP="000B251A">
      <w:pPr>
        <w:pStyle w:val="3"/>
        <w:spacing w:line="240" w:lineRule="auto"/>
        <w:rPr>
          <w:spacing w:val="0"/>
        </w:rPr>
      </w:pPr>
      <w:r>
        <w:rPr>
          <w:spacing w:val="0"/>
        </w:rPr>
        <w:br w:type="page"/>
      </w:r>
    </w:p>
    <w:p w:rsidR="000B251A" w:rsidRPr="0046708B" w:rsidRDefault="000B251A" w:rsidP="000B251A">
      <w:pPr>
        <w:pStyle w:val="3"/>
        <w:spacing w:line="240" w:lineRule="auto"/>
        <w:rPr>
          <w:spacing w:val="0"/>
        </w:rPr>
      </w:pPr>
      <w:r w:rsidRPr="0046708B">
        <w:rPr>
          <w:spacing w:val="0"/>
        </w:rPr>
        <w:lastRenderedPageBreak/>
        <w:t xml:space="preserve">Подпрограмма 5 </w:t>
      </w:r>
    </w:p>
    <w:p w:rsidR="000B251A" w:rsidRPr="0046708B" w:rsidRDefault="000B251A" w:rsidP="000B251A">
      <w:pPr>
        <w:pStyle w:val="3"/>
        <w:spacing w:line="240" w:lineRule="auto"/>
        <w:rPr>
          <w:spacing w:val="0"/>
        </w:rPr>
      </w:pPr>
      <w:r w:rsidRPr="0046708B">
        <w:rPr>
          <w:spacing w:val="0"/>
        </w:rPr>
        <w:t>«Организация отдыха и досуга детей и подростков города Астрахани»</w:t>
      </w:r>
    </w:p>
    <w:p w:rsidR="000B251A" w:rsidRPr="0046708B" w:rsidRDefault="000B251A" w:rsidP="000B251A">
      <w:pPr>
        <w:pStyle w:val="a5"/>
        <w:spacing w:line="240" w:lineRule="auto"/>
        <w:rPr>
          <w:spacing w:val="0"/>
        </w:rPr>
      </w:pPr>
      <w:r w:rsidRPr="0046708B">
        <w:rPr>
          <w:spacing w:val="0"/>
        </w:rPr>
        <w:t>1. Паспорт.</w:t>
      </w:r>
    </w:p>
    <w:tbl>
      <w:tblPr>
        <w:tblW w:w="0" w:type="auto"/>
        <w:tblInd w:w="34" w:type="dxa"/>
        <w:tblLayout w:type="fixed"/>
        <w:tblCellMar>
          <w:left w:w="0" w:type="dxa"/>
          <w:right w:w="0" w:type="dxa"/>
        </w:tblCellMar>
        <w:tblLook w:val="0000" w:firstRow="0" w:lastRow="0" w:firstColumn="0" w:lastColumn="0" w:noHBand="0" w:noVBand="0"/>
      </w:tblPr>
      <w:tblGrid>
        <w:gridCol w:w="2835"/>
        <w:gridCol w:w="5670"/>
      </w:tblGrid>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Наименование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«Организация отдыха и досуга детей и подростков города Астрахани»</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Ответственный исполнитель подпрограммы муниципальной программы (соисполнитель)</w:t>
            </w:r>
          </w:p>
        </w:tc>
        <w:tc>
          <w:tcPr>
            <w:tcW w:w="567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Управление образования администрации муниципального образования «Город Астрахань».</w:t>
            </w:r>
          </w:p>
          <w:p w:rsidR="000B251A" w:rsidRPr="0046708B" w:rsidRDefault="000B251A" w:rsidP="00520F6F">
            <w:pPr>
              <w:pStyle w:val="a6"/>
              <w:spacing w:line="240" w:lineRule="auto"/>
              <w:rPr>
                <w:w w:val="100"/>
              </w:rPr>
            </w:pPr>
            <w:r w:rsidRPr="0046708B">
              <w:rPr>
                <w:w w:val="100"/>
              </w:rPr>
              <w:t>Управление культуры администрации муниципального образования «Город Астрахань»</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Цель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Удовлетворение потребностей детей и их родителей в качественных и социально значимых услугах отдыха для улучшения состояния здоровья детей, проживающих на территории муниципального образования «Город Астрахань»</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Участники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Муниципальные образовательные организации и учреждения культуры</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Задачи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-организация воспитательной работы с детьми в каникулярное время с обязательной организацией питания и отдыха детей;</w:t>
            </w:r>
          </w:p>
          <w:p w:rsidR="000B251A" w:rsidRPr="0046708B" w:rsidRDefault="000B251A" w:rsidP="00520F6F">
            <w:pPr>
              <w:pStyle w:val="a6"/>
              <w:spacing w:line="240" w:lineRule="auto"/>
              <w:rPr>
                <w:w w:val="100"/>
              </w:rPr>
            </w:pPr>
            <w:r w:rsidRPr="0046708B">
              <w:rPr>
                <w:w w:val="100"/>
              </w:rPr>
              <w:t>- приобщение детей и подростков к здоровому образу жизни во внешкольное время;</w:t>
            </w:r>
          </w:p>
          <w:p w:rsidR="000B251A" w:rsidRPr="0046708B" w:rsidRDefault="000B251A" w:rsidP="00520F6F">
            <w:pPr>
              <w:pStyle w:val="a6"/>
              <w:spacing w:line="240" w:lineRule="auto"/>
              <w:rPr>
                <w:w w:val="100"/>
              </w:rPr>
            </w:pPr>
            <w:r w:rsidRPr="0046708B">
              <w:rPr>
                <w:w w:val="100"/>
              </w:rPr>
              <w:t xml:space="preserve"> - создание условий для сохранения и дальнейшего развития организаций, деятельность которых направлена на реализацию услуг по обеспечению отдыха детей;</w:t>
            </w:r>
          </w:p>
          <w:p w:rsidR="000B251A" w:rsidRPr="0046708B" w:rsidRDefault="000B251A" w:rsidP="00520F6F">
            <w:pPr>
              <w:pStyle w:val="a6"/>
              <w:spacing w:line="240" w:lineRule="auto"/>
              <w:rPr>
                <w:w w:val="100"/>
              </w:rPr>
            </w:pPr>
            <w:r w:rsidRPr="0046708B">
              <w:rPr>
                <w:w w:val="100"/>
              </w:rPr>
              <w:t>- организация общественно полезной деятельности в муниципальных образовательных организациях в каникулярный период;</w:t>
            </w:r>
          </w:p>
          <w:p w:rsidR="000B251A" w:rsidRPr="0046708B" w:rsidRDefault="000B251A" w:rsidP="00520F6F">
            <w:pPr>
              <w:pStyle w:val="a6"/>
              <w:spacing w:line="240" w:lineRule="auto"/>
              <w:rPr>
                <w:w w:val="100"/>
              </w:rPr>
            </w:pPr>
            <w:r w:rsidRPr="0046708B">
              <w:rPr>
                <w:w w:val="100"/>
              </w:rPr>
              <w:t>- создание условий для организации культурно-досуговой деятельности, направленной на развитие творческого потенциала детей, их духовно-нравственное развитие</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Целевые показатели (индикаторы)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 количество детей и подростков, охваченных организованными формами отдыха и досуга;</w:t>
            </w:r>
          </w:p>
          <w:p w:rsidR="000B251A" w:rsidRPr="0046708B" w:rsidRDefault="000B251A" w:rsidP="00520F6F">
            <w:pPr>
              <w:pStyle w:val="a6"/>
              <w:spacing w:line="240" w:lineRule="auto"/>
              <w:rPr>
                <w:w w:val="100"/>
              </w:rPr>
            </w:pPr>
            <w:r w:rsidRPr="0046708B">
              <w:rPr>
                <w:w w:val="100"/>
              </w:rPr>
              <w:t>- доля детей и подростков, охваченных воспитательной работой в каникулярное время, от общего числа детей, посещающих лагеря с дневным пребыванием;</w:t>
            </w:r>
          </w:p>
          <w:p w:rsidR="000B251A" w:rsidRPr="0046708B" w:rsidRDefault="000B251A" w:rsidP="00520F6F">
            <w:pPr>
              <w:pStyle w:val="a6"/>
              <w:spacing w:line="240" w:lineRule="auto"/>
              <w:rPr>
                <w:w w:val="100"/>
              </w:rPr>
            </w:pPr>
            <w:r w:rsidRPr="0046708B">
              <w:rPr>
                <w:w w:val="100"/>
              </w:rPr>
              <w:t>- доля детей и подростков, приобщенных к здоровому образу жизни, от общего числа детей, посещающих лагеря с дневным пребыванием;</w:t>
            </w:r>
          </w:p>
          <w:p w:rsidR="000B251A" w:rsidRPr="0046708B" w:rsidRDefault="000B251A" w:rsidP="00520F6F">
            <w:pPr>
              <w:pStyle w:val="a6"/>
              <w:spacing w:line="240" w:lineRule="auto"/>
              <w:rPr>
                <w:w w:val="100"/>
              </w:rPr>
            </w:pPr>
            <w:r w:rsidRPr="0046708B">
              <w:rPr>
                <w:w w:val="100"/>
              </w:rPr>
              <w:t>- доля организаций, в которых созданы условия для реализации услуг по обеспечению отдыха детей, от общего числа организаций, реализующих услуги по обеспечению отдыха детей;</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3"/>
              <w:spacing w:line="240" w:lineRule="auto"/>
              <w:textAlignment w:val="auto"/>
              <w:rPr>
                <w:rFonts w:ascii="Cambria" w:hAnsi="Cambria" w:cs="Times New Roman"/>
                <w:color w:val="auto"/>
              </w:rPr>
            </w:pPr>
          </w:p>
        </w:tc>
        <w:tc>
          <w:tcPr>
            <w:tcW w:w="567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 доля подростков, охваченных общественно полезной деятельностью в каникулярное время, от общего количества подростков, занятых в ремонтных бригадах, пришкольных участках, организованных на базе муниципальных образовательных организаций;</w:t>
            </w:r>
          </w:p>
          <w:p w:rsidR="000B251A" w:rsidRPr="0046708B" w:rsidRDefault="000B251A" w:rsidP="00520F6F">
            <w:pPr>
              <w:pStyle w:val="a6"/>
              <w:spacing w:line="240" w:lineRule="auto"/>
              <w:rPr>
                <w:w w:val="100"/>
              </w:rPr>
            </w:pPr>
            <w:r w:rsidRPr="0046708B">
              <w:rPr>
                <w:w w:val="100"/>
              </w:rPr>
              <w:t>- доля детей и подростков, охваченных организованными формами досуга, от общего количества детей и подростков, охваченных досугом</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Сроки и этапы реализации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Срок реализации Подпрограммы рассчитан на 2017-2021 годы</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Объемы и источники финансирования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Объем финансирования Подпрограммы 5 составляет 51 029 191,56 руб. - средства бюджета муниципального образования «Город Астрахань», в том числе по годам:</w:t>
            </w:r>
          </w:p>
          <w:p w:rsidR="000B251A" w:rsidRPr="0046708B" w:rsidRDefault="000B251A" w:rsidP="00520F6F">
            <w:pPr>
              <w:pStyle w:val="a6"/>
              <w:spacing w:line="240" w:lineRule="auto"/>
              <w:rPr>
                <w:w w:val="100"/>
              </w:rPr>
            </w:pPr>
            <w:r w:rsidRPr="0046708B">
              <w:rPr>
                <w:w w:val="100"/>
              </w:rPr>
              <w:t>2017 год - 12 225 545,00 руб.;</w:t>
            </w:r>
          </w:p>
          <w:p w:rsidR="000B251A" w:rsidRPr="0046708B" w:rsidRDefault="000B251A" w:rsidP="00520F6F">
            <w:pPr>
              <w:pStyle w:val="a6"/>
              <w:spacing w:line="240" w:lineRule="auto"/>
              <w:rPr>
                <w:w w:val="100"/>
              </w:rPr>
            </w:pPr>
            <w:r w:rsidRPr="0046708B">
              <w:rPr>
                <w:w w:val="100"/>
              </w:rPr>
              <w:t>2018 год - 12 587 967,80 руб.;</w:t>
            </w:r>
          </w:p>
          <w:p w:rsidR="000B251A" w:rsidRPr="0046708B" w:rsidRDefault="000B251A" w:rsidP="00520F6F">
            <w:pPr>
              <w:pStyle w:val="a6"/>
              <w:spacing w:line="240" w:lineRule="auto"/>
              <w:rPr>
                <w:w w:val="100"/>
              </w:rPr>
            </w:pPr>
            <w:r w:rsidRPr="0046708B">
              <w:rPr>
                <w:w w:val="100"/>
              </w:rPr>
              <w:t>2019 год - 12 549 583,26 руб.;</w:t>
            </w:r>
          </w:p>
          <w:p w:rsidR="000B251A" w:rsidRPr="0046708B" w:rsidRDefault="000B251A" w:rsidP="00520F6F">
            <w:pPr>
              <w:pStyle w:val="a6"/>
              <w:spacing w:line="240" w:lineRule="auto"/>
              <w:rPr>
                <w:w w:val="100"/>
              </w:rPr>
            </w:pPr>
            <w:r w:rsidRPr="0046708B">
              <w:rPr>
                <w:w w:val="100"/>
              </w:rPr>
              <w:t>2020 год - 495 295,50 руб.;</w:t>
            </w:r>
          </w:p>
          <w:p w:rsidR="000B251A" w:rsidRPr="0046708B" w:rsidRDefault="000B251A" w:rsidP="00520F6F">
            <w:pPr>
              <w:pStyle w:val="a6"/>
              <w:spacing w:line="240" w:lineRule="auto"/>
              <w:rPr>
                <w:w w:val="100"/>
              </w:rPr>
            </w:pPr>
            <w:r w:rsidRPr="0046708B">
              <w:rPr>
                <w:w w:val="100"/>
              </w:rPr>
              <w:t xml:space="preserve">2021 год - 13 170 800,00 руб. </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Ожидаемые конечные результаты реализации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 количество детей и подростков, охваченных организованными формами отдыха и досуга, - 116 202 чел.;</w:t>
            </w:r>
          </w:p>
          <w:p w:rsidR="000B251A" w:rsidRPr="0046708B" w:rsidRDefault="000B251A" w:rsidP="00520F6F">
            <w:pPr>
              <w:pStyle w:val="a6"/>
              <w:spacing w:line="240" w:lineRule="auto"/>
              <w:rPr>
                <w:w w:val="100"/>
              </w:rPr>
            </w:pPr>
            <w:r w:rsidRPr="0046708B">
              <w:rPr>
                <w:w w:val="100"/>
              </w:rPr>
              <w:t>- доля детей и подростков, охваченных воспитательной работой в каникулярное время, от общего числа детей, посещающих лагеря с дневным пребыванием, - 100%;</w:t>
            </w:r>
          </w:p>
          <w:p w:rsidR="000B251A" w:rsidRPr="0046708B" w:rsidRDefault="000B251A" w:rsidP="00520F6F">
            <w:pPr>
              <w:pStyle w:val="a6"/>
              <w:spacing w:line="240" w:lineRule="auto"/>
              <w:rPr>
                <w:w w:val="100"/>
              </w:rPr>
            </w:pPr>
            <w:r w:rsidRPr="0046708B">
              <w:rPr>
                <w:w w:val="100"/>
              </w:rPr>
              <w:t>- доля детей и подростков, приобщенных к здоровому образу жизни, от общего числа детей, посещающих лагеря с дневным пребыванием, - 100%;</w:t>
            </w:r>
          </w:p>
          <w:p w:rsidR="000B251A" w:rsidRPr="0046708B" w:rsidRDefault="000B251A" w:rsidP="00520F6F">
            <w:pPr>
              <w:pStyle w:val="a6"/>
              <w:spacing w:line="240" w:lineRule="auto"/>
              <w:rPr>
                <w:w w:val="100"/>
              </w:rPr>
            </w:pPr>
            <w:r w:rsidRPr="0046708B">
              <w:rPr>
                <w:w w:val="100"/>
              </w:rPr>
              <w:t>- доля организаций, в которых созданы условия для реализации услуг по обеспечению отдыха детей, от общего числа организаций, реализующих услуги по обеспечению отдыха детей, - 100%;</w:t>
            </w:r>
          </w:p>
          <w:p w:rsidR="000B251A" w:rsidRPr="0046708B" w:rsidRDefault="000B251A" w:rsidP="00520F6F">
            <w:pPr>
              <w:pStyle w:val="a6"/>
              <w:spacing w:line="240" w:lineRule="auto"/>
              <w:rPr>
                <w:w w:val="100"/>
              </w:rPr>
            </w:pPr>
            <w:r w:rsidRPr="0046708B">
              <w:rPr>
                <w:w w:val="100"/>
              </w:rPr>
              <w:t xml:space="preserve">- доля подростков, охваченных общественно полезной деятельностью в каникулярное время, от общего количества </w:t>
            </w:r>
            <w:r w:rsidRPr="0046708B">
              <w:rPr>
                <w:w w:val="100"/>
              </w:rPr>
              <w:lastRenderedPageBreak/>
              <w:t>подростков, занятых в ремонтных бригадах, пришкольных участках, организованных на базе муниципальных образовательных организаций, - 100%;</w:t>
            </w:r>
          </w:p>
          <w:p w:rsidR="000B251A" w:rsidRPr="0046708B" w:rsidRDefault="000B251A" w:rsidP="00520F6F">
            <w:pPr>
              <w:pStyle w:val="a6"/>
              <w:spacing w:line="240" w:lineRule="auto"/>
              <w:rPr>
                <w:w w:val="100"/>
              </w:rPr>
            </w:pPr>
            <w:r w:rsidRPr="0046708B">
              <w:rPr>
                <w:w w:val="100"/>
              </w:rPr>
              <w:t>- доля детей и подростков, охваченных организованными формами досуга, от общего количества детей и подростков, охваченных досугом, - 100%</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lastRenderedPageBreak/>
              <w:t xml:space="preserve">Система организации </w:t>
            </w:r>
            <w:proofErr w:type="gramStart"/>
            <w:r w:rsidRPr="0046708B">
              <w:rPr>
                <w:w w:val="100"/>
              </w:rPr>
              <w:t>контроля за</w:t>
            </w:r>
            <w:proofErr w:type="gramEnd"/>
            <w:r w:rsidRPr="0046708B">
              <w:rPr>
                <w:w w:val="100"/>
              </w:rPr>
              <w:t xml:space="preserve"> исполнением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proofErr w:type="gramStart"/>
            <w:r w:rsidRPr="0046708B">
              <w:rPr>
                <w:w w:val="100"/>
              </w:rPr>
              <w:t>Контроль за</w:t>
            </w:r>
            <w:proofErr w:type="gramEnd"/>
            <w:r w:rsidRPr="0046708B">
              <w:rPr>
                <w:w w:val="100"/>
              </w:rPr>
              <w:t xml:space="preserve"> исполнением Подпрограммы осуществляет управление образования администрации муниципального образования «Город Астрахань»</w:t>
            </w:r>
          </w:p>
        </w:tc>
      </w:tr>
    </w:tbl>
    <w:p w:rsidR="000B251A" w:rsidRPr="0046708B" w:rsidRDefault="000B251A" w:rsidP="000B251A">
      <w:pPr>
        <w:pStyle w:val="a5"/>
        <w:spacing w:line="240" w:lineRule="auto"/>
        <w:rPr>
          <w:spacing w:val="0"/>
        </w:rPr>
      </w:pPr>
    </w:p>
    <w:p w:rsidR="000B251A" w:rsidRPr="0046708B" w:rsidRDefault="000B251A" w:rsidP="000B251A">
      <w:pPr>
        <w:pStyle w:val="a5"/>
        <w:spacing w:line="240" w:lineRule="auto"/>
        <w:rPr>
          <w:spacing w:val="0"/>
        </w:rPr>
      </w:pPr>
    </w:p>
    <w:p w:rsidR="000B251A" w:rsidRPr="0046708B" w:rsidRDefault="000B251A" w:rsidP="00E00CB4">
      <w:pPr>
        <w:pStyle w:val="a5"/>
        <w:spacing w:line="240" w:lineRule="auto"/>
        <w:ind w:firstLine="709"/>
        <w:rPr>
          <w:spacing w:val="0"/>
        </w:rPr>
      </w:pPr>
      <w:r w:rsidRPr="0046708B">
        <w:rPr>
          <w:spacing w:val="0"/>
        </w:rPr>
        <w:t>2. Характеристика проблемы в рассматриваемой сфере и прогноз ее развития с учетом реализации Подпрограммы.</w:t>
      </w:r>
    </w:p>
    <w:p w:rsidR="000B251A" w:rsidRPr="0046708B" w:rsidRDefault="000B251A" w:rsidP="00E00CB4">
      <w:pPr>
        <w:pStyle w:val="a5"/>
        <w:spacing w:line="240" w:lineRule="auto"/>
        <w:ind w:firstLine="709"/>
        <w:rPr>
          <w:spacing w:val="0"/>
        </w:rPr>
      </w:pPr>
      <w:r w:rsidRPr="0046708B">
        <w:rPr>
          <w:spacing w:val="0"/>
        </w:rPr>
        <w:t xml:space="preserve">Подпрограмма направлена на создание экономических и организационных условий, обеспечивающих охрану и укрепление здоровья, профилактику заболеваний, санитарно-гигиеническое обслуживание, режим питания, закаливание организма, занятия физической культурой, спортом и туризмом, формирование навыков здорового образа жизни детей и подростков города Астрахани. </w:t>
      </w:r>
      <w:proofErr w:type="gramStart"/>
      <w:r w:rsidRPr="0046708B">
        <w:rPr>
          <w:spacing w:val="0"/>
        </w:rPr>
        <w:t xml:space="preserve">Определяет совокупность приоритетных направлений в сфере отдыха детей, предполагает участие детей и подростков в общественно полезной деятельности в муниципальных образовательных организациях, осуществляющих организацию отдыха детей в каникулярное время, реализует цели и задачи, связанные с удовлетворением потребностей детей и подростков, их родителей в качественных и социально значимых услугах отдыха для улучшения состояния здоровья детей и подростков. </w:t>
      </w:r>
      <w:proofErr w:type="gramEnd"/>
    </w:p>
    <w:p w:rsidR="000B251A" w:rsidRPr="0046708B" w:rsidRDefault="000B251A" w:rsidP="00E00CB4">
      <w:pPr>
        <w:pStyle w:val="a5"/>
        <w:spacing w:line="240" w:lineRule="auto"/>
        <w:ind w:firstLine="709"/>
        <w:rPr>
          <w:spacing w:val="0"/>
        </w:rPr>
      </w:pPr>
      <w:r w:rsidRPr="0046708B">
        <w:rPr>
          <w:spacing w:val="0"/>
        </w:rPr>
        <w:t>Организованный отдых обеспечивает ребенку дополнительные возможности для духовного, интеллектуального и физического развития, его творческих способностей и в то же время личностных интересов, позволяет приобрести опыт взаимоотношений с людьми различных возрастных категорий.</w:t>
      </w:r>
    </w:p>
    <w:p w:rsidR="000B251A" w:rsidRPr="0046708B" w:rsidRDefault="000B251A" w:rsidP="00E00CB4">
      <w:pPr>
        <w:pStyle w:val="a5"/>
        <w:spacing w:line="240" w:lineRule="auto"/>
        <w:ind w:firstLine="709"/>
        <w:rPr>
          <w:spacing w:val="0"/>
        </w:rPr>
      </w:pPr>
      <w:r w:rsidRPr="0046708B">
        <w:rPr>
          <w:spacing w:val="0"/>
        </w:rPr>
        <w:t xml:space="preserve">Происходящие изменения в детской и молодежной среде привели к необходимости координации усилий по различным направлениям деятельности в интересах детей и подростков. Осуществляемая политика по совершенствованию системы отдыха детей может оцениваться как последовательная и целесообразная. </w:t>
      </w:r>
      <w:proofErr w:type="gramStart"/>
      <w:r w:rsidRPr="0046708B">
        <w:rPr>
          <w:spacing w:val="0"/>
        </w:rPr>
        <w:t xml:space="preserve">Документы и нормативно-правовые акты, разработанные в ходе реализации целевых программ, направленных на организацию отдыха детей, участие в общественно полезной деятельности в муниципальных образовательных организациях, осуществляющих организацию отдыха детей в каникулярное время, заложили реальную основу для принципиального изменения подходов к обеспечению отдыха детей и подростков, развивающей деятельности и полноценного восстановления здоровья во </w:t>
      </w:r>
      <w:proofErr w:type="spellStart"/>
      <w:r w:rsidRPr="0046708B">
        <w:rPr>
          <w:spacing w:val="0"/>
        </w:rPr>
        <w:t>внеучебное</w:t>
      </w:r>
      <w:proofErr w:type="spellEnd"/>
      <w:r w:rsidRPr="0046708B">
        <w:rPr>
          <w:spacing w:val="0"/>
        </w:rPr>
        <w:t xml:space="preserve"> время.</w:t>
      </w:r>
      <w:proofErr w:type="gramEnd"/>
    </w:p>
    <w:p w:rsidR="000B251A" w:rsidRPr="0046708B" w:rsidRDefault="000B251A" w:rsidP="00E00CB4">
      <w:pPr>
        <w:pStyle w:val="a5"/>
        <w:spacing w:line="240" w:lineRule="auto"/>
        <w:ind w:firstLine="709"/>
        <w:rPr>
          <w:spacing w:val="0"/>
        </w:rPr>
      </w:pPr>
      <w:r w:rsidRPr="0046708B">
        <w:rPr>
          <w:spacing w:val="0"/>
        </w:rPr>
        <w:t>Гарантированно получить услуги по обеспечению отдыха на данный момент могут только отдельные категории детей, находящихся в трудной жизненной ситуации (дети-сироты и дети, оставшиеся без попечения родителей). В качестве замены предлагается отдых детей на базе лагерей с дневным пребыванием, организация досуга в учреждениях дополнительного образования и подростковых клубах (без питания), экскурсии и походы.</w:t>
      </w:r>
    </w:p>
    <w:p w:rsidR="000B251A" w:rsidRPr="0046708B" w:rsidRDefault="000B251A" w:rsidP="00E00CB4">
      <w:pPr>
        <w:pStyle w:val="a5"/>
        <w:spacing w:line="240" w:lineRule="auto"/>
        <w:ind w:firstLine="709"/>
        <w:rPr>
          <w:spacing w:val="0"/>
        </w:rPr>
      </w:pPr>
      <w:r w:rsidRPr="0046708B">
        <w:rPr>
          <w:spacing w:val="0"/>
        </w:rPr>
        <w:t>В связи с возрастанием детской и подростковой безнадзорности увеличивается количество асоциальных явлений, детского травматизма, несчастных случаев и ДТП. Именно поэтому так необходима непрерывная работа с детьми и подростками, особенно в каникулярное время.</w:t>
      </w:r>
    </w:p>
    <w:p w:rsidR="000B251A" w:rsidRPr="0046708B" w:rsidRDefault="000B251A" w:rsidP="00E00CB4">
      <w:pPr>
        <w:pStyle w:val="a5"/>
        <w:spacing w:line="240" w:lineRule="auto"/>
        <w:ind w:firstLine="709"/>
        <w:rPr>
          <w:spacing w:val="0"/>
        </w:rPr>
      </w:pPr>
      <w:r w:rsidRPr="0046708B">
        <w:rPr>
          <w:spacing w:val="0"/>
        </w:rPr>
        <w:t>В сложившейся ситуации организация отдыха и досуга детей требует программно-целевого подхода и должна рассматриваться как целенаправленная деятельность, решающая задачи развития творческого потенциала детей, формирования у них навыков здорового образа жизни, сокращения числа правонарушений среди несовершеннолетних. Реализация мероприятий Подпрограммы 5 позволит достигнуть социально значимых целей, обеспечит эффективное расходование бюджетных ресурсов и будет способствовать созданию условий для организации отдыха детей в каникулярное время.</w:t>
      </w:r>
    </w:p>
    <w:p w:rsidR="000B251A" w:rsidRPr="0046708B" w:rsidRDefault="000B251A" w:rsidP="00E00CB4">
      <w:pPr>
        <w:pStyle w:val="a5"/>
        <w:spacing w:line="240" w:lineRule="auto"/>
        <w:ind w:firstLine="709"/>
        <w:rPr>
          <w:spacing w:val="0"/>
        </w:rPr>
      </w:pPr>
      <w:r w:rsidRPr="0046708B">
        <w:rPr>
          <w:spacing w:val="0"/>
        </w:rPr>
        <w:t>3. Цели, задачи и показатели (индикаторы) достижения целей и решения задач, описание основных ожидаемых конечных результатов Подпрограммы.</w:t>
      </w:r>
    </w:p>
    <w:p w:rsidR="000B251A" w:rsidRPr="0046708B" w:rsidRDefault="000B251A" w:rsidP="00E00CB4">
      <w:pPr>
        <w:pStyle w:val="a5"/>
        <w:spacing w:line="240" w:lineRule="auto"/>
        <w:ind w:firstLine="709"/>
        <w:rPr>
          <w:spacing w:val="0"/>
        </w:rPr>
      </w:pPr>
      <w:r w:rsidRPr="0046708B">
        <w:rPr>
          <w:spacing w:val="0"/>
        </w:rPr>
        <w:t>Целью Подпрограммы является удовлетворение потребностей детей и их родителей в качественных и социально значимых услугах отдыха для улучшения состояния здоровья детей, проживающих на территории муниципального образования «Город Астрахань».</w:t>
      </w:r>
    </w:p>
    <w:p w:rsidR="000B251A" w:rsidRPr="0046708B" w:rsidRDefault="000B251A" w:rsidP="00E00CB4">
      <w:pPr>
        <w:pStyle w:val="a5"/>
        <w:spacing w:line="240" w:lineRule="auto"/>
        <w:ind w:firstLine="709"/>
        <w:rPr>
          <w:spacing w:val="0"/>
        </w:rPr>
      </w:pPr>
      <w:r w:rsidRPr="0046708B">
        <w:rPr>
          <w:spacing w:val="0"/>
        </w:rPr>
        <w:t>Для реализации поставленной цели необходимо решение следующих задач:</w:t>
      </w:r>
    </w:p>
    <w:p w:rsidR="000B251A" w:rsidRPr="0046708B" w:rsidRDefault="000B251A" w:rsidP="00E00CB4">
      <w:pPr>
        <w:pStyle w:val="a5"/>
        <w:spacing w:line="240" w:lineRule="auto"/>
        <w:ind w:firstLine="709"/>
        <w:rPr>
          <w:spacing w:val="0"/>
        </w:rPr>
      </w:pPr>
      <w:r w:rsidRPr="0046708B">
        <w:rPr>
          <w:spacing w:val="0"/>
        </w:rPr>
        <w:t>- организация воспитательной работы с детьми в каникулярное время с обязательной организацией питания и отдыха детей;</w:t>
      </w:r>
    </w:p>
    <w:p w:rsidR="000B251A" w:rsidRPr="0046708B" w:rsidRDefault="000B251A" w:rsidP="00E00CB4">
      <w:pPr>
        <w:pStyle w:val="a5"/>
        <w:spacing w:line="240" w:lineRule="auto"/>
        <w:ind w:firstLine="709"/>
        <w:rPr>
          <w:spacing w:val="0"/>
        </w:rPr>
      </w:pPr>
      <w:r w:rsidRPr="0046708B">
        <w:rPr>
          <w:spacing w:val="0"/>
        </w:rPr>
        <w:t>- приобщение детей и подростков к здоровому образу жизни во внешкольное время;</w:t>
      </w:r>
    </w:p>
    <w:p w:rsidR="000B251A" w:rsidRPr="0046708B" w:rsidRDefault="000B251A" w:rsidP="00E00CB4">
      <w:pPr>
        <w:pStyle w:val="a5"/>
        <w:spacing w:line="240" w:lineRule="auto"/>
        <w:ind w:firstLine="709"/>
        <w:rPr>
          <w:spacing w:val="0"/>
        </w:rPr>
      </w:pPr>
      <w:r w:rsidRPr="0046708B">
        <w:rPr>
          <w:spacing w:val="0"/>
        </w:rPr>
        <w:t>- создание условий для сохранения и дальнейшего развития организаций, деятельность которых направлена на реализацию услуг по обеспечению отдыха детей;</w:t>
      </w:r>
    </w:p>
    <w:p w:rsidR="000B251A" w:rsidRPr="0046708B" w:rsidRDefault="000B251A" w:rsidP="00E00CB4">
      <w:pPr>
        <w:pStyle w:val="a5"/>
        <w:spacing w:line="240" w:lineRule="auto"/>
        <w:ind w:firstLine="709"/>
        <w:rPr>
          <w:spacing w:val="0"/>
        </w:rPr>
      </w:pPr>
      <w:r w:rsidRPr="0046708B">
        <w:rPr>
          <w:spacing w:val="0"/>
        </w:rPr>
        <w:t>- организация общественно полезной деятельности в муниципальных образовательных организациях в каникулярный период;</w:t>
      </w:r>
    </w:p>
    <w:p w:rsidR="000B251A" w:rsidRPr="0046708B" w:rsidRDefault="000B251A" w:rsidP="00E00CB4">
      <w:pPr>
        <w:pStyle w:val="a5"/>
        <w:spacing w:line="240" w:lineRule="auto"/>
        <w:ind w:firstLine="709"/>
        <w:rPr>
          <w:spacing w:val="0"/>
        </w:rPr>
      </w:pPr>
      <w:r w:rsidRPr="0046708B">
        <w:rPr>
          <w:spacing w:val="0"/>
        </w:rPr>
        <w:t>- создание условий для организации культурно-досуговой деятельности, направленной на развитие творческого потенциала детей, их духовно-нравственное развитие.</w:t>
      </w:r>
    </w:p>
    <w:p w:rsidR="000B251A" w:rsidRPr="0046708B" w:rsidRDefault="000B251A" w:rsidP="00E00CB4">
      <w:pPr>
        <w:pStyle w:val="a5"/>
        <w:spacing w:line="240" w:lineRule="auto"/>
        <w:ind w:firstLine="709"/>
        <w:rPr>
          <w:spacing w:val="0"/>
        </w:rPr>
      </w:pPr>
      <w:r w:rsidRPr="0046708B">
        <w:rPr>
          <w:spacing w:val="0"/>
        </w:rPr>
        <w:t>Целевые показатели:</w:t>
      </w:r>
    </w:p>
    <w:p w:rsidR="000B251A" w:rsidRPr="0046708B" w:rsidRDefault="000B251A" w:rsidP="00E00CB4">
      <w:pPr>
        <w:pStyle w:val="a5"/>
        <w:spacing w:line="240" w:lineRule="auto"/>
        <w:ind w:firstLine="709"/>
        <w:rPr>
          <w:spacing w:val="0"/>
        </w:rPr>
      </w:pPr>
      <w:r w:rsidRPr="0046708B">
        <w:rPr>
          <w:spacing w:val="0"/>
        </w:rPr>
        <w:t>- доля детей и подростков, охваченных воспитательной работой в каникулярное время, от общего числа детей, посещающих лагеря с дневным пребыванием;</w:t>
      </w:r>
    </w:p>
    <w:p w:rsidR="000B251A" w:rsidRPr="0046708B" w:rsidRDefault="000B251A" w:rsidP="00E00CB4">
      <w:pPr>
        <w:pStyle w:val="a5"/>
        <w:spacing w:line="240" w:lineRule="auto"/>
        <w:ind w:firstLine="709"/>
        <w:rPr>
          <w:spacing w:val="0"/>
        </w:rPr>
      </w:pPr>
      <w:r w:rsidRPr="0046708B">
        <w:rPr>
          <w:spacing w:val="0"/>
        </w:rPr>
        <w:t>- доля детей и подростков, приобщенных к здоровому образу жизни, от общего числа детей, посещающих лагеря с дневным пребыванием;</w:t>
      </w:r>
    </w:p>
    <w:p w:rsidR="000B251A" w:rsidRPr="0046708B" w:rsidRDefault="000B251A" w:rsidP="00E00CB4">
      <w:pPr>
        <w:pStyle w:val="a5"/>
        <w:spacing w:line="240" w:lineRule="auto"/>
        <w:ind w:firstLine="709"/>
        <w:rPr>
          <w:spacing w:val="0"/>
        </w:rPr>
      </w:pPr>
      <w:r w:rsidRPr="0046708B">
        <w:rPr>
          <w:spacing w:val="0"/>
        </w:rPr>
        <w:lastRenderedPageBreak/>
        <w:t xml:space="preserve">- доля организаций, в которых созданы условия для реализации услуг по </w:t>
      </w:r>
      <w:proofErr w:type="gramStart"/>
      <w:r w:rsidRPr="0046708B">
        <w:rPr>
          <w:spacing w:val="0"/>
        </w:rPr>
        <w:t>обес­печению</w:t>
      </w:r>
      <w:proofErr w:type="gramEnd"/>
      <w:r w:rsidRPr="0046708B">
        <w:rPr>
          <w:spacing w:val="0"/>
        </w:rPr>
        <w:t xml:space="preserve"> отдыха детей, от общего числа организаций, реализующих услуги по обеспечению отдыха детей;</w:t>
      </w:r>
    </w:p>
    <w:p w:rsidR="000B251A" w:rsidRPr="0046708B" w:rsidRDefault="000B251A" w:rsidP="00E00CB4">
      <w:pPr>
        <w:pStyle w:val="a5"/>
        <w:spacing w:line="240" w:lineRule="auto"/>
        <w:ind w:firstLine="709"/>
        <w:rPr>
          <w:spacing w:val="0"/>
        </w:rPr>
      </w:pPr>
      <w:r w:rsidRPr="0046708B">
        <w:rPr>
          <w:spacing w:val="0"/>
        </w:rPr>
        <w:t>- доля подростков, охваченных общественно полезной деятельностью в каникулярное время, от общего количества подростков, занятых в ремонтных бригадах, пришкольных участках, организованных на базе муниципальных образовательных организаций;</w:t>
      </w:r>
    </w:p>
    <w:p w:rsidR="000B251A" w:rsidRPr="0046708B" w:rsidRDefault="000B251A" w:rsidP="00E00CB4">
      <w:pPr>
        <w:pStyle w:val="a5"/>
        <w:spacing w:line="240" w:lineRule="auto"/>
        <w:ind w:firstLine="709"/>
        <w:rPr>
          <w:spacing w:val="0"/>
        </w:rPr>
      </w:pPr>
      <w:r w:rsidRPr="0046708B">
        <w:rPr>
          <w:spacing w:val="0"/>
        </w:rPr>
        <w:t xml:space="preserve">- доля детей и подростков, охваченных организованными формами досуга, от общего количества детей и подростков, охваченных досугом. </w:t>
      </w:r>
    </w:p>
    <w:p w:rsidR="000B251A" w:rsidRPr="0046708B" w:rsidRDefault="000B251A" w:rsidP="00E00CB4">
      <w:pPr>
        <w:pStyle w:val="a5"/>
        <w:spacing w:line="240" w:lineRule="auto"/>
        <w:ind w:firstLine="709"/>
        <w:rPr>
          <w:spacing w:val="0"/>
        </w:rPr>
      </w:pPr>
      <w:r w:rsidRPr="0046708B">
        <w:rPr>
          <w:spacing w:val="0"/>
        </w:rPr>
        <w:t>Подпрограмма 5 носит выраженный социальный характер, имеет общественно ориентированную направленность.</w:t>
      </w:r>
    </w:p>
    <w:p w:rsidR="000B251A" w:rsidRPr="0046708B" w:rsidRDefault="000B251A" w:rsidP="00E00CB4">
      <w:pPr>
        <w:pStyle w:val="a5"/>
        <w:spacing w:line="240" w:lineRule="auto"/>
        <w:ind w:firstLine="709"/>
        <w:rPr>
          <w:spacing w:val="0"/>
        </w:rPr>
      </w:pPr>
      <w:r w:rsidRPr="0046708B">
        <w:rPr>
          <w:spacing w:val="0"/>
        </w:rPr>
        <w:t>Эффективность реализации Подпрограммы 5 определяется с помощью индикативных показателей, отражающих достижение цели Подпрограммы 5 - удовлетворение потребностей детей и их родителей в качественных и социально значимых услугах отдыха для улучшения состояния здоровья детей, проживающих на территории муниципального образования «Город Астрахань».</w:t>
      </w:r>
    </w:p>
    <w:p w:rsidR="000B251A" w:rsidRPr="0046708B" w:rsidRDefault="000B251A" w:rsidP="00E00CB4">
      <w:pPr>
        <w:pStyle w:val="a5"/>
        <w:spacing w:line="240" w:lineRule="auto"/>
        <w:ind w:firstLine="709"/>
        <w:rPr>
          <w:spacing w:val="0"/>
        </w:rPr>
      </w:pPr>
      <w:r w:rsidRPr="0046708B">
        <w:rPr>
          <w:spacing w:val="0"/>
        </w:rPr>
        <w:t>Результатами реализации Подпрограммы должны стать:</w:t>
      </w:r>
    </w:p>
    <w:p w:rsidR="000B251A" w:rsidRPr="0046708B" w:rsidRDefault="000B251A" w:rsidP="00E00CB4">
      <w:pPr>
        <w:pStyle w:val="a5"/>
        <w:spacing w:line="240" w:lineRule="auto"/>
        <w:ind w:firstLine="709"/>
        <w:rPr>
          <w:spacing w:val="0"/>
        </w:rPr>
      </w:pPr>
      <w:r w:rsidRPr="0046708B">
        <w:rPr>
          <w:spacing w:val="0"/>
        </w:rPr>
        <w:t>- организация отдыха 19 127 детей в лагерях с дневным пребыванием на базе муниципальных образовательных организаций, в том числе: в 2017 году - 5000 детей, в 2018 году - 4777 детей, в 2019 году - 4575 детей, в 2020 году -175 детей, в 2021 году - 4600 детей;</w:t>
      </w:r>
    </w:p>
    <w:p w:rsidR="000B251A" w:rsidRPr="0046708B" w:rsidRDefault="000B251A" w:rsidP="00E00CB4">
      <w:pPr>
        <w:pStyle w:val="a5"/>
        <w:spacing w:line="240" w:lineRule="auto"/>
        <w:ind w:firstLine="709"/>
        <w:rPr>
          <w:spacing w:val="0"/>
        </w:rPr>
      </w:pPr>
      <w:r w:rsidRPr="0046708B">
        <w:rPr>
          <w:spacing w:val="0"/>
        </w:rPr>
        <w:t>- повышение общего культурно-образовательного уровня и организация досуга для 33300 детей и подростков, в том числе: в 2017 году - 8200 детей и подростков, в 2018 году - 8300 детей и подростков, в 2019 году - 8400 детей и подростков, в 2020 году - 0 детей и подростков, в 2021 году - 8400 детей;</w:t>
      </w:r>
    </w:p>
    <w:p w:rsidR="000B251A" w:rsidRPr="0046708B" w:rsidRDefault="000B251A" w:rsidP="00E00CB4">
      <w:pPr>
        <w:pStyle w:val="a5"/>
        <w:spacing w:line="240" w:lineRule="auto"/>
        <w:ind w:firstLine="709"/>
        <w:rPr>
          <w:spacing w:val="0"/>
        </w:rPr>
      </w:pPr>
      <w:r w:rsidRPr="0046708B">
        <w:rPr>
          <w:spacing w:val="0"/>
        </w:rPr>
        <w:t>- организация досуга для 1391 ребенка на базе подростковых клубов МБУ «Центр развития молодежных инициатив», в том числе: в 2017 году - 325 детей, в 2018 году - 325 детей, в 2019 году - 350 детей, в 2020 году - 41 ребенок, в 2021 году - 350 детей;</w:t>
      </w:r>
    </w:p>
    <w:p w:rsidR="000B251A" w:rsidRPr="0046708B" w:rsidRDefault="000B251A" w:rsidP="00E00CB4">
      <w:pPr>
        <w:pStyle w:val="a5"/>
        <w:spacing w:line="240" w:lineRule="auto"/>
        <w:ind w:firstLine="709"/>
        <w:rPr>
          <w:spacing w:val="0"/>
        </w:rPr>
      </w:pPr>
      <w:r w:rsidRPr="0046708B">
        <w:rPr>
          <w:spacing w:val="0"/>
        </w:rPr>
        <w:t>- организация экскурсионно-познавательных поездок для 320 детей: в 2017 году - 260 детей, в 2018 году - 60 детей, в 2019 году - 0 детей, в 2020 году - 0 детей, в 2021 году - 0 детей;</w:t>
      </w:r>
    </w:p>
    <w:p w:rsidR="000B251A" w:rsidRPr="0046708B" w:rsidRDefault="000B251A" w:rsidP="00E00CB4">
      <w:pPr>
        <w:pStyle w:val="a5"/>
        <w:spacing w:line="240" w:lineRule="auto"/>
        <w:ind w:firstLine="709"/>
        <w:rPr>
          <w:spacing w:val="0"/>
        </w:rPr>
      </w:pPr>
      <w:r w:rsidRPr="0046708B">
        <w:rPr>
          <w:spacing w:val="0"/>
        </w:rPr>
        <w:t>- организация туристических походов для 300 детей (в 2017 году - 150 детей, в 2018 году - 150 детей, в 2019 году - 0 детей, в 2020 году - 0 детей, в 2021 году - 0 детей;</w:t>
      </w:r>
    </w:p>
    <w:p w:rsidR="000B251A" w:rsidRPr="0046708B" w:rsidRDefault="000B251A" w:rsidP="00E00CB4">
      <w:pPr>
        <w:pStyle w:val="a5"/>
        <w:spacing w:line="240" w:lineRule="auto"/>
        <w:ind w:firstLine="709"/>
        <w:rPr>
          <w:spacing w:val="0"/>
        </w:rPr>
      </w:pPr>
      <w:r w:rsidRPr="0046708B">
        <w:rPr>
          <w:spacing w:val="0"/>
        </w:rPr>
        <w:t>- организация досуга для 19764 детей на базе учреждений дополнительного образования: в 2017 году - 3230 детей, в 2018 году - 3415 детей, в 2019 году - 4550 детей, в 2020 году - 3819 детей, в 2021 году - 4750 детей;</w:t>
      </w:r>
    </w:p>
    <w:p w:rsidR="000B251A" w:rsidRPr="0046708B" w:rsidRDefault="000B251A" w:rsidP="00E00CB4">
      <w:pPr>
        <w:pStyle w:val="a5"/>
        <w:spacing w:line="240" w:lineRule="auto"/>
        <w:ind w:firstLine="709"/>
        <w:rPr>
          <w:spacing w:val="0"/>
        </w:rPr>
      </w:pPr>
      <w:r w:rsidRPr="0046708B">
        <w:rPr>
          <w:spacing w:val="0"/>
        </w:rPr>
        <w:t>- организация участия в общественно полезной деятельности в муниципальных образовательных организациях 42000 подростков: в 2017 году - 10500 подростков, в 2018 году - 10500 подростков, в 2019 году - 10500 подростков, в 2020 году - 0 подростков, в 2021 году - 10500 детей.</w:t>
      </w:r>
    </w:p>
    <w:p w:rsidR="000B251A" w:rsidRPr="0046708B" w:rsidRDefault="000B251A" w:rsidP="00E00CB4">
      <w:pPr>
        <w:pStyle w:val="a5"/>
        <w:spacing w:line="240" w:lineRule="auto"/>
        <w:ind w:firstLine="709"/>
        <w:rPr>
          <w:spacing w:val="0"/>
        </w:rPr>
      </w:pPr>
      <w:r w:rsidRPr="0046708B">
        <w:rPr>
          <w:spacing w:val="0"/>
        </w:rPr>
        <w:t xml:space="preserve">Перечень и описание мероприятий, показателей и результатов и распределение расходов на реализацию </w:t>
      </w:r>
      <w:proofErr w:type="gramStart"/>
      <w:r w:rsidRPr="0046708B">
        <w:rPr>
          <w:spacing w:val="0"/>
        </w:rPr>
        <w:t>представлены</w:t>
      </w:r>
      <w:proofErr w:type="gramEnd"/>
      <w:r w:rsidRPr="0046708B">
        <w:rPr>
          <w:spacing w:val="0"/>
        </w:rPr>
        <w:t xml:space="preserve"> в приложениях 1, 2.</w:t>
      </w:r>
    </w:p>
    <w:p w:rsidR="000B251A" w:rsidRPr="0046708B" w:rsidRDefault="000B251A" w:rsidP="00E00CB4">
      <w:pPr>
        <w:pStyle w:val="a5"/>
        <w:spacing w:line="240" w:lineRule="auto"/>
        <w:ind w:firstLine="709"/>
        <w:rPr>
          <w:spacing w:val="0"/>
        </w:rPr>
      </w:pPr>
      <w:r w:rsidRPr="0046708B">
        <w:rPr>
          <w:spacing w:val="0"/>
        </w:rPr>
        <w:t>4. Прогноз сводных показателей целевых заданий по этапам реализации Подпрограммы.</w:t>
      </w:r>
    </w:p>
    <w:p w:rsidR="000B251A" w:rsidRPr="0046708B" w:rsidRDefault="000B251A" w:rsidP="00E00CB4">
      <w:pPr>
        <w:pStyle w:val="a5"/>
        <w:spacing w:line="240" w:lineRule="auto"/>
        <w:ind w:firstLine="709"/>
        <w:rPr>
          <w:spacing w:val="0"/>
        </w:rPr>
      </w:pPr>
      <w:r w:rsidRPr="0046708B">
        <w:rPr>
          <w:spacing w:val="0"/>
        </w:rPr>
        <w:t>В рамках реализации Подпрограммы 5 решаются следующие задачи:</w:t>
      </w:r>
    </w:p>
    <w:p w:rsidR="000B251A" w:rsidRPr="0046708B" w:rsidRDefault="000B251A" w:rsidP="00E00CB4">
      <w:pPr>
        <w:pStyle w:val="a5"/>
        <w:spacing w:line="240" w:lineRule="auto"/>
        <w:ind w:firstLine="709"/>
        <w:rPr>
          <w:spacing w:val="0"/>
        </w:rPr>
      </w:pPr>
      <w:r w:rsidRPr="0046708B">
        <w:rPr>
          <w:spacing w:val="0"/>
        </w:rPr>
        <w:t>- организация воспитательной работы с детьми в каникулярное время с обязательной организацией питания и отдыха детей;</w:t>
      </w:r>
    </w:p>
    <w:p w:rsidR="000B251A" w:rsidRPr="0046708B" w:rsidRDefault="000B251A" w:rsidP="00E00CB4">
      <w:pPr>
        <w:pStyle w:val="a5"/>
        <w:spacing w:line="240" w:lineRule="auto"/>
        <w:ind w:firstLine="709"/>
        <w:rPr>
          <w:spacing w:val="0"/>
        </w:rPr>
      </w:pPr>
      <w:r w:rsidRPr="0046708B">
        <w:rPr>
          <w:spacing w:val="0"/>
        </w:rPr>
        <w:t>- приобщение детей и подростков к здоровому образу жизни во внешкольное время;</w:t>
      </w:r>
    </w:p>
    <w:p w:rsidR="000B251A" w:rsidRPr="0046708B" w:rsidRDefault="000B251A" w:rsidP="00E00CB4">
      <w:pPr>
        <w:pStyle w:val="a5"/>
        <w:spacing w:line="240" w:lineRule="auto"/>
        <w:ind w:firstLine="709"/>
        <w:rPr>
          <w:spacing w:val="0"/>
        </w:rPr>
      </w:pPr>
      <w:r w:rsidRPr="0046708B">
        <w:rPr>
          <w:spacing w:val="0"/>
        </w:rPr>
        <w:t>- создание условий для сохранения и дальнейшего развития организаций, деятельность которых направлена на реализацию услуг по обеспечению отдыха детей;</w:t>
      </w:r>
    </w:p>
    <w:p w:rsidR="000B251A" w:rsidRPr="0046708B" w:rsidRDefault="000B251A" w:rsidP="00E00CB4">
      <w:pPr>
        <w:pStyle w:val="a5"/>
        <w:spacing w:line="240" w:lineRule="auto"/>
        <w:ind w:firstLine="709"/>
        <w:rPr>
          <w:spacing w:val="0"/>
        </w:rPr>
      </w:pPr>
      <w:r w:rsidRPr="0046708B">
        <w:rPr>
          <w:spacing w:val="0"/>
        </w:rPr>
        <w:t>- организация общественно полезной деятельности в муниципальных образовательных организациях в каникулярный период;</w:t>
      </w:r>
    </w:p>
    <w:p w:rsidR="000B251A" w:rsidRPr="0046708B" w:rsidRDefault="000B251A" w:rsidP="00E00CB4">
      <w:pPr>
        <w:pStyle w:val="a5"/>
        <w:spacing w:line="240" w:lineRule="auto"/>
        <w:ind w:firstLine="709"/>
        <w:rPr>
          <w:spacing w:val="0"/>
        </w:rPr>
      </w:pPr>
      <w:r w:rsidRPr="0046708B">
        <w:rPr>
          <w:spacing w:val="0"/>
        </w:rPr>
        <w:t>- создание условий для организации культурно-досуговой деятельности, направленной на развитие творческого потенциала детей, их духовно-нравственное развитие.</w:t>
      </w:r>
    </w:p>
    <w:p w:rsidR="000B251A" w:rsidRPr="0046708B" w:rsidRDefault="000B251A" w:rsidP="00E00CB4">
      <w:pPr>
        <w:pStyle w:val="a5"/>
        <w:spacing w:line="240" w:lineRule="auto"/>
        <w:ind w:firstLine="709"/>
        <w:rPr>
          <w:spacing w:val="0"/>
        </w:rPr>
      </w:pPr>
      <w:r w:rsidRPr="0046708B">
        <w:rPr>
          <w:spacing w:val="0"/>
        </w:rPr>
        <w:t>Основные принципы оценки эффективности реализации Подпрограммы 5 основываются на анализе достигнутых фактических показателей и их прогнозных изменений. Индикаторы оценки результативности и планируемых результатов представлены в таблице.</w:t>
      </w:r>
    </w:p>
    <w:p w:rsidR="000B251A" w:rsidRPr="0046708B" w:rsidRDefault="000B251A" w:rsidP="000B251A">
      <w:pPr>
        <w:pStyle w:val="a5"/>
        <w:spacing w:line="240" w:lineRule="auto"/>
        <w:jc w:val="center"/>
        <w:rPr>
          <w:spacing w:val="0"/>
        </w:rPr>
      </w:pPr>
      <w:r w:rsidRPr="0046708B">
        <w:rPr>
          <w:b/>
          <w:bCs/>
          <w:spacing w:val="0"/>
        </w:rPr>
        <w:t>Индикаторы оценки результативности и планируемых результатов</w:t>
      </w:r>
      <w:r w:rsidRPr="0046708B">
        <w:rPr>
          <w:spacing w:val="0"/>
        </w:rPr>
        <w:t xml:space="preserve"> </w:t>
      </w:r>
    </w:p>
    <w:tbl>
      <w:tblPr>
        <w:tblW w:w="0" w:type="auto"/>
        <w:tblInd w:w="34" w:type="dxa"/>
        <w:tblLayout w:type="fixed"/>
        <w:tblCellMar>
          <w:left w:w="0" w:type="dxa"/>
          <w:right w:w="0" w:type="dxa"/>
        </w:tblCellMar>
        <w:tblLook w:val="0000" w:firstRow="0" w:lastRow="0" w:firstColumn="0" w:lastColumn="0" w:noHBand="0" w:noVBand="0"/>
      </w:tblPr>
      <w:tblGrid>
        <w:gridCol w:w="295"/>
        <w:gridCol w:w="3742"/>
        <w:gridCol w:w="458"/>
        <w:gridCol w:w="567"/>
        <w:gridCol w:w="510"/>
        <w:gridCol w:w="665"/>
        <w:gridCol w:w="567"/>
        <w:gridCol w:w="567"/>
        <w:gridCol w:w="567"/>
        <w:gridCol w:w="567"/>
      </w:tblGrid>
      <w:tr w:rsidR="000B251A" w:rsidRPr="0046708B" w:rsidTr="00E00CB4">
        <w:tblPrEx>
          <w:tblCellMar>
            <w:top w:w="0" w:type="dxa"/>
            <w:left w:w="0" w:type="dxa"/>
            <w:bottom w:w="0" w:type="dxa"/>
            <w:right w:w="0" w:type="dxa"/>
          </w:tblCellMar>
        </w:tblPrEx>
        <w:trPr>
          <w:trHeight w:val="124"/>
        </w:trPr>
        <w:tc>
          <w:tcPr>
            <w:tcW w:w="295" w:type="dxa"/>
            <w:vMerge w:val="restart"/>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№ </w:t>
            </w:r>
          </w:p>
          <w:p w:rsidR="000B251A" w:rsidRPr="0046708B" w:rsidRDefault="000B251A" w:rsidP="00520F6F">
            <w:pPr>
              <w:pStyle w:val="a6"/>
              <w:spacing w:line="240" w:lineRule="auto"/>
              <w:rPr>
                <w:w w:val="100"/>
              </w:rPr>
            </w:pPr>
            <w:proofErr w:type="gramStart"/>
            <w:r w:rsidRPr="0046708B">
              <w:rPr>
                <w:w w:val="100"/>
              </w:rPr>
              <w:t>п</w:t>
            </w:r>
            <w:proofErr w:type="gramEnd"/>
            <w:r w:rsidRPr="0046708B">
              <w:rPr>
                <w:w w:val="100"/>
              </w:rPr>
              <w:t>/п</w:t>
            </w:r>
          </w:p>
        </w:tc>
        <w:tc>
          <w:tcPr>
            <w:tcW w:w="3742" w:type="dxa"/>
            <w:vMerge w:val="restart"/>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Целевые индикаторы</w:t>
            </w:r>
          </w:p>
          <w:p w:rsidR="000B251A" w:rsidRPr="0046708B" w:rsidRDefault="000B251A" w:rsidP="00520F6F">
            <w:pPr>
              <w:pStyle w:val="a6"/>
              <w:spacing w:line="240" w:lineRule="auto"/>
              <w:rPr>
                <w:w w:val="100"/>
              </w:rPr>
            </w:pPr>
            <w:r w:rsidRPr="0046708B">
              <w:rPr>
                <w:w w:val="100"/>
              </w:rPr>
              <w:t>оценки результативности</w:t>
            </w:r>
          </w:p>
          <w:p w:rsidR="000B251A" w:rsidRPr="0046708B" w:rsidRDefault="000B251A" w:rsidP="00520F6F">
            <w:pPr>
              <w:pStyle w:val="a6"/>
              <w:spacing w:line="240" w:lineRule="auto"/>
              <w:rPr>
                <w:w w:val="100"/>
              </w:rPr>
            </w:pPr>
            <w:r w:rsidRPr="0046708B">
              <w:rPr>
                <w:w w:val="100"/>
              </w:rPr>
              <w:t>и планируемых</w:t>
            </w:r>
          </w:p>
          <w:p w:rsidR="000B251A" w:rsidRPr="0046708B" w:rsidRDefault="000B251A" w:rsidP="00520F6F">
            <w:pPr>
              <w:pStyle w:val="a6"/>
              <w:spacing w:line="240" w:lineRule="auto"/>
              <w:rPr>
                <w:w w:val="100"/>
              </w:rPr>
            </w:pPr>
            <w:r w:rsidRPr="0046708B">
              <w:rPr>
                <w:w w:val="100"/>
              </w:rPr>
              <w:t>результатов Программы</w:t>
            </w:r>
          </w:p>
        </w:tc>
        <w:tc>
          <w:tcPr>
            <w:tcW w:w="458" w:type="dxa"/>
            <w:vMerge w:val="restart"/>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proofErr w:type="gramStart"/>
            <w:r w:rsidRPr="0046708B">
              <w:rPr>
                <w:w w:val="100"/>
              </w:rPr>
              <w:t>Еди­ница</w:t>
            </w:r>
            <w:proofErr w:type="gramEnd"/>
          </w:p>
          <w:p w:rsidR="000B251A" w:rsidRPr="0046708B" w:rsidRDefault="000B251A" w:rsidP="00520F6F">
            <w:pPr>
              <w:pStyle w:val="a6"/>
              <w:spacing w:line="240" w:lineRule="auto"/>
              <w:rPr>
                <w:w w:val="100"/>
              </w:rPr>
            </w:pPr>
            <w:r w:rsidRPr="0046708B">
              <w:rPr>
                <w:w w:val="100"/>
              </w:rPr>
              <w:t>изм.</w:t>
            </w:r>
          </w:p>
        </w:tc>
        <w:tc>
          <w:tcPr>
            <w:tcW w:w="567"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proofErr w:type="gramStart"/>
            <w:r w:rsidRPr="0046708B">
              <w:rPr>
                <w:w w:val="100"/>
              </w:rPr>
              <w:t>Отчет­ный</w:t>
            </w:r>
            <w:proofErr w:type="gramEnd"/>
            <w:r w:rsidRPr="0046708B">
              <w:rPr>
                <w:w w:val="100"/>
              </w:rPr>
              <w:t xml:space="preserve"> пери­од</w:t>
            </w:r>
          </w:p>
        </w:tc>
        <w:tc>
          <w:tcPr>
            <w:tcW w:w="3443" w:type="dxa"/>
            <w:gridSpan w:val="6"/>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Плановый период</w:t>
            </w:r>
          </w:p>
        </w:tc>
      </w:tr>
      <w:tr w:rsidR="00E00CB4" w:rsidRPr="0046708B" w:rsidTr="00E00CB4">
        <w:tblPrEx>
          <w:tblCellMar>
            <w:top w:w="0" w:type="dxa"/>
            <w:left w:w="0" w:type="dxa"/>
            <w:bottom w:w="0" w:type="dxa"/>
            <w:right w:w="0" w:type="dxa"/>
          </w:tblCellMar>
        </w:tblPrEx>
        <w:trPr>
          <w:trHeight w:val="124"/>
        </w:trPr>
        <w:tc>
          <w:tcPr>
            <w:tcW w:w="295" w:type="dxa"/>
            <w:vMerge/>
            <w:tcBorders>
              <w:top w:val="single" w:sz="4" w:space="0" w:color="000000"/>
              <w:left w:val="single" w:sz="4" w:space="0" w:color="000000"/>
              <w:bottom w:val="single" w:sz="4" w:space="0" w:color="000000"/>
              <w:right w:val="single" w:sz="4" w:space="0" w:color="000000"/>
            </w:tcBorders>
          </w:tcPr>
          <w:p w:rsidR="000B251A" w:rsidRPr="0046708B" w:rsidRDefault="000B251A" w:rsidP="00520F6F">
            <w:pPr>
              <w:pStyle w:val="a3"/>
              <w:spacing w:line="240" w:lineRule="auto"/>
              <w:textAlignment w:val="auto"/>
              <w:rPr>
                <w:rFonts w:ascii="Cambria" w:hAnsi="Cambria" w:cs="Times New Roman"/>
                <w:color w:val="auto"/>
              </w:rPr>
            </w:pPr>
          </w:p>
        </w:tc>
        <w:tc>
          <w:tcPr>
            <w:tcW w:w="3742" w:type="dxa"/>
            <w:vMerge/>
            <w:tcBorders>
              <w:top w:val="single" w:sz="4" w:space="0" w:color="000000"/>
              <w:left w:val="single" w:sz="4" w:space="0" w:color="000000"/>
              <w:bottom w:val="single" w:sz="4" w:space="0" w:color="000000"/>
              <w:right w:val="single" w:sz="4" w:space="0" w:color="000000"/>
            </w:tcBorders>
          </w:tcPr>
          <w:p w:rsidR="000B251A" w:rsidRPr="0046708B" w:rsidRDefault="000B251A" w:rsidP="00520F6F">
            <w:pPr>
              <w:pStyle w:val="a3"/>
              <w:spacing w:line="240" w:lineRule="auto"/>
              <w:textAlignment w:val="auto"/>
              <w:rPr>
                <w:rFonts w:ascii="Cambria" w:hAnsi="Cambria" w:cs="Times New Roman"/>
                <w:color w:val="auto"/>
              </w:rPr>
            </w:pPr>
          </w:p>
        </w:tc>
        <w:tc>
          <w:tcPr>
            <w:tcW w:w="458" w:type="dxa"/>
            <w:vMerge/>
            <w:tcBorders>
              <w:top w:val="single" w:sz="4" w:space="0" w:color="000000"/>
              <w:left w:val="single" w:sz="4" w:space="0" w:color="000000"/>
              <w:bottom w:val="single" w:sz="4" w:space="0" w:color="000000"/>
              <w:right w:val="single" w:sz="4" w:space="0" w:color="000000"/>
            </w:tcBorders>
          </w:tcPr>
          <w:p w:rsidR="000B251A" w:rsidRPr="0046708B" w:rsidRDefault="000B251A" w:rsidP="00520F6F">
            <w:pPr>
              <w:pStyle w:val="a3"/>
              <w:spacing w:line="240" w:lineRule="auto"/>
              <w:textAlignment w:val="auto"/>
              <w:rPr>
                <w:rFonts w:ascii="Cambria" w:hAnsi="Cambria" w:cs="Times New Roman"/>
                <w:color w:val="auto"/>
              </w:rPr>
            </w:pPr>
          </w:p>
        </w:tc>
        <w:tc>
          <w:tcPr>
            <w:tcW w:w="567"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2015</w:t>
            </w:r>
          </w:p>
          <w:p w:rsidR="000B251A" w:rsidRPr="0046708B" w:rsidRDefault="000B251A" w:rsidP="00520F6F">
            <w:pPr>
              <w:pStyle w:val="a6"/>
              <w:spacing w:line="240" w:lineRule="auto"/>
              <w:rPr>
                <w:w w:val="100"/>
              </w:rPr>
            </w:pPr>
            <w:r w:rsidRPr="0046708B">
              <w:rPr>
                <w:w w:val="100"/>
              </w:rPr>
              <w:t>год</w:t>
            </w:r>
          </w:p>
        </w:tc>
        <w:tc>
          <w:tcPr>
            <w:tcW w:w="51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2016</w:t>
            </w:r>
          </w:p>
          <w:p w:rsidR="000B251A" w:rsidRPr="0046708B" w:rsidRDefault="000B251A" w:rsidP="00520F6F">
            <w:pPr>
              <w:pStyle w:val="a6"/>
              <w:spacing w:line="240" w:lineRule="auto"/>
              <w:rPr>
                <w:w w:val="100"/>
              </w:rPr>
            </w:pPr>
            <w:r w:rsidRPr="0046708B">
              <w:rPr>
                <w:w w:val="100"/>
              </w:rPr>
              <w:t>год</w:t>
            </w:r>
          </w:p>
        </w:tc>
        <w:tc>
          <w:tcPr>
            <w:tcW w:w="66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2017</w:t>
            </w:r>
          </w:p>
          <w:p w:rsidR="000B251A" w:rsidRPr="0046708B" w:rsidRDefault="000B251A" w:rsidP="00520F6F">
            <w:pPr>
              <w:pStyle w:val="a6"/>
              <w:spacing w:line="240" w:lineRule="auto"/>
              <w:rPr>
                <w:w w:val="100"/>
              </w:rPr>
            </w:pPr>
            <w:r w:rsidRPr="0046708B">
              <w:rPr>
                <w:w w:val="100"/>
              </w:rPr>
              <w:t>год</w:t>
            </w:r>
          </w:p>
        </w:tc>
        <w:tc>
          <w:tcPr>
            <w:tcW w:w="567"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2018</w:t>
            </w:r>
          </w:p>
          <w:p w:rsidR="000B251A" w:rsidRPr="0046708B" w:rsidRDefault="000B251A" w:rsidP="00520F6F">
            <w:pPr>
              <w:pStyle w:val="a6"/>
              <w:spacing w:line="240" w:lineRule="auto"/>
              <w:rPr>
                <w:w w:val="100"/>
              </w:rPr>
            </w:pPr>
            <w:r w:rsidRPr="0046708B">
              <w:rPr>
                <w:w w:val="100"/>
              </w:rPr>
              <w:t>год</w:t>
            </w:r>
          </w:p>
        </w:tc>
        <w:tc>
          <w:tcPr>
            <w:tcW w:w="567"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2019</w:t>
            </w:r>
          </w:p>
          <w:p w:rsidR="000B251A" w:rsidRPr="0046708B" w:rsidRDefault="000B251A" w:rsidP="00520F6F">
            <w:pPr>
              <w:pStyle w:val="a6"/>
              <w:spacing w:line="240" w:lineRule="auto"/>
              <w:rPr>
                <w:w w:val="100"/>
              </w:rPr>
            </w:pPr>
            <w:r w:rsidRPr="0046708B">
              <w:rPr>
                <w:w w:val="100"/>
              </w:rPr>
              <w:t>год</w:t>
            </w:r>
          </w:p>
        </w:tc>
        <w:tc>
          <w:tcPr>
            <w:tcW w:w="567"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2020</w:t>
            </w:r>
          </w:p>
          <w:p w:rsidR="000B251A" w:rsidRPr="0046708B" w:rsidRDefault="000B251A" w:rsidP="00520F6F">
            <w:pPr>
              <w:pStyle w:val="a6"/>
              <w:spacing w:line="240" w:lineRule="auto"/>
              <w:rPr>
                <w:w w:val="100"/>
              </w:rPr>
            </w:pPr>
            <w:r w:rsidRPr="0046708B">
              <w:rPr>
                <w:w w:val="100"/>
              </w:rPr>
              <w:t>год</w:t>
            </w:r>
          </w:p>
        </w:tc>
        <w:tc>
          <w:tcPr>
            <w:tcW w:w="567"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2021</w:t>
            </w:r>
          </w:p>
          <w:p w:rsidR="000B251A" w:rsidRPr="0046708B" w:rsidRDefault="000B251A" w:rsidP="00520F6F">
            <w:pPr>
              <w:pStyle w:val="a6"/>
              <w:spacing w:line="240" w:lineRule="auto"/>
              <w:rPr>
                <w:w w:val="100"/>
              </w:rPr>
            </w:pPr>
            <w:r w:rsidRPr="0046708B">
              <w:rPr>
                <w:w w:val="100"/>
              </w:rPr>
              <w:t>год</w:t>
            </w:r>
          </w:p>
        </w:tc>
      </w:tr>
      <w:tr w:rsidR="00E00CB4" w:rsidRPr="0046708B" w:rsidTr="00E00CB4">
        <w:tblPrEx>
          <w:tblCellMar>
            <w:top w:w="0" w:type="dxa"/>
            <w:left w:w="0" w:type="dxa"/>
            <w:bottom w:w="0" w:type="dxa"/>
            <w:right w:w="0" w:type="dxa"/>
          </w:tblCellMar>
        </w:tblPrEx>
        <w:trPr>
          <w:trHeight w:val="124"/>
        </w:trPr>
        <w:tc>
          <w:tcPr>
            <w:tcW w:w="29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1</w:t>
            </w:r>
          </w:p>
        </w:tc>
        <w:tc>
          <w:tcPr>
            <w:tcW w:w="3742"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Количество детей и подростков, отдохнувших в лагерях с дневным пребыванием на базе муниципальных образовательных организаций в каникулярный период</w:t>
            </w:r>
          </w:p>
        </w:tc>
        <w:tc>
          <w:tcPr>
            <w:tcW w:w="45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 xml:space="preserve">чел. </w:t>
            </w:r>
          </w:p>
        </w:tc>
        <w:tc>
          <w:tcPr>
            <w:tcW w:w="567"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5100</w:t>
            </w:r>
          </w:p>
        </w:tc>
        <w:tc>
          <w:tcPr>
            <w:tcW w:w="51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w:t>
            </w:r>
          </w:p>
        </w:tc>
        <w:tc>
          <w:tcPr>
            <w:tcW w:w="66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5000</w:t>
            </w:r>
          </w:p>
        </w:tc>
        <w:tc>
          <w:tcPr>
            <w:tcW w:w="567"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4777</w:t>
            </w:r>
          </w:p>
        </w:tc>
        <w:tc>
          <w:tcPr>
            <w:tcW w:w="567"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4575</w:t>
            </w:r>
          </w:p>
        </w:tc>
        <w:tc>
          <w:tcPr>
            <w:tcW w:w="567"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175</w:t>
            </w:r>
          </w:p>
        </w:tc>
        <w:tc>
          <w:tcPr>
            <w:tcW w:w="567"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4600</w:t>
            </w:r>
          </w:p>
        </w:tc>
      </w:tr>
      <w:tr w:rsidR="00E00CB4" w:rsidRPr="0046708B" w:rsidTr="00E00CB4">
        <w:tblPrEx>
          <w:tblCellMar>
            <w:top w:w="0" w:type="dxa"/>
            <w:left w:w="0" w:type="dxa"/>
            <w:bottom w:w="0" w:type="dxa"/>
            <w:right w:w="0" w:type="dxa"/>
          </w:tblCellMar>
        </w:tblPrEx>
        <w:trPr>
          <w:trHeight w:val="124"/>
        </w:trPr>
        <w:tc>
          <w:tcPr>
            <w:tcW w:w="29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2</w:t>
            </w:r>
          </w:p>
        </w:tc>
        <w:tc>
          <w:tcPr>
            <w:tcW w:w="3742"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Количество детей и подростков, участвующих в общественно полезной деятельности в муниципальных образовательных организациях в каникулярный период</w:t>
            </w:r>
          </w:p>
        </w:tc>
        <w:tc>
          <w:tcPr>
            <w:tcW w:w="45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 xml:space="preserve">чел. </w:t>
            </w:r>
          </w:p>
        </w:tc>
        <w:tc>
          <w:tcPr>
            <w:tcW w:w="567"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13687</w:t>
            </w:r>
          </w:p>
        </w:tc>
        <w:tc>
          <w:tcPr>
            <w:tcW w:w="51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w:t>
            </w:r>
          </w:p>
        </w:tc>
        <w:tc>
          <w:tcPr>
            <w:tcW w:w="66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10500</w:t>
            </w:r>
          </w:p>
        </w:tc>
        <w:tc>
          <w:tcPr>
            <w:tcW w:w="567"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10500</w:t>
            </w:r>
          </w:p>
        </w:tc>
        <w:tc>
          <w:tcPr>
            <w:tcW w:w="567"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10500</w:t>
            </w:r>
          </w:p>
        </w:tc>
        <w:tc>
          <w:tcPr>
            <w:tcW w:w="567"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w:t>
            </w:r>
          </w:p>
        </w:tc>
        <w:tc>
          <w:tcPr>
            <w:tcW w:w="567"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10500</w:t>
            </w:r>
          </w:p>
        </w:tc>
      </w:tr>
      <w:tr w:rsidR="00E00CB4" w:rsidRPr="0046708B" w:rsidTr="00E00CB4">
        <w:tblPrEx>
          <w:tblCellMar>
            <w:top w:w="0" w:type="dxa"/>
            <w:left w:w="0" w:type="dxa"/>
            <w:bottom w:w="0" w:type="dxa"/>
            <w:right w:w="0" w:type="dxa"/>
          </w:tblCellMar>
        </w:tblPrEx>
        <w:trPr>
          <w:trHeight w:val="124"/>
        </w:trPr>
        <w:tc>
          <w:tcPr>
            <w:tcW w:w="29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3</w:t>
            </w:r>
          </w:p>
        </w:tc>
        <w:tc>
          <w:tcPr>
            <w:tcW w:w="3742"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Количество детей и подростков, принявших участие в туристических походах, экскурсионн</w:t>
            </w:r>
            <w:proofErr w:type="gramStart"/>
            <w:r w:rsidRPr="0046708B">
              <w:rPr>
                <w:w w:val="100"/>
              </w:rPr>
              <w:t>о-</w:t>
            </w:r>
            <w:proofErr w:type="gramEnd"/>
            <w:r w:rsidRPr="0046708B">
              <w:rPr>
                <w:w w:val="100"/>
              </w:rPr>
              <w:t>­познавательных поездках, туристических площадках</w:t>
            </w:r>
          </w:p>
        </w:tc>
        <w:tc>
          <w:tcPr>
            <w:tcW w:w="45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 xml:space="preserve">чел. </w:t>
            </w:r>
          </w:p>
        </w:tc>
        <w:tc>
          <w:tcPr>
            <w:tcW w:w="567"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448</w:t>
            </w:r>
          </w:p>
        </w:tc>
        <w:tc>
          <w:tcPr>
            <w:tcW w:w="51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w:t>
            </w:r>
          </w:p>
        </w:tc>
        <w:tc>
          <w:tcPr>
            <w:tcW w:w="66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410</w:t>
            </w:r>
          </w:p>
        </w:tc>
        <w:tc>
          <w:tcPr>
            <w:tcW w:w="567"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210</w:t>
            </w:r>
          </w:p>
        </w:tc>
        <w:tc>
          <w:tcPr>
            <w:tcW w:w="567"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w:t>
            </w:r>
          </w:p>
        </w:tc>
        <w:tc>
          <w:tcPr>
            <w:tcW w:w="567"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w:t>
            </w:r>
          </w:p>
        </w:tc>
        <w:tc>
          <w:tcPr>
            <w:tcW w:w="567"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w:t>
            </w:r>
          </w:p>
        </w:tc>
      </w:tr>
      <w:tr w:rsidR="00E00CB4" w:rsidRPr="0046708B" w:rsidTr="00E00CB4">
        <w:tblPrEx>
          <w:tblCellMar>
            <w:top w:w="0" w:type="dxa"/>
            <w:left w:w="0" w:type="dxa"/>
            <w:bottom w:w="0" w:type="dxa"/>
            <w:right w:w="0" w:type="dxa"/>
          </w:tblCellMar>
        </w:tblPrEx>
        <w:trPr>
          <w:trHeight w:val="124"/>
        </w:trPr>
        <w:tc>
          <w:tcPr>
            <w:tcW w:w="29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lastRenderedPageBreak/>
              <w:t>4</w:t>
            </w:r>
          </w:p>
        </w:tc>
        <w:tc>
          <w:tcPr>
            <w:tcW w:w="3742"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Количество детей и подростков, охваченных досугом на базе подростковых клубов</w:t>
            </w:r>
          </w:p>
        </w:tc>
        <w:tc>
          <w:tcPr>
            <w:tcW w:w="45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 xml:space="preserve">чел. </w:t>
            </w:r>
          </w:p>
        </w:tc>
        <w:tc>
          <w:tcPr>
            <w:tcW w:w="567"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w:t>
            </w:r>
          </w:p>
        </w:tc>
        <w:tc>
          <w:tcPr>
            <w:tcW w:w="51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w:t>
            </w:r>
          </w:p>
        </w:tc>
        <w:tc>
          <w:tcPr>
            <w:tcW w:w="66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325</w:t>
            </w:r>
          </w:p>
        </w:tc>
        <w:tc>
          <w:tcPr>
            <w:tcW w:w="567"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325</w:t>
            </w:r>
          </w:p>
        </w:tc>
        <w:tc>
          <w:tcPr>
            <w:tcW w:w="567"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350</w:t>
            </w:r>
          </w:p>
        </w:tc>
        <w:tc>
          <w:tcPr>
            <w:tcW w:w="567"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41</w:t>
            </w:r>
          </w:p>
        </w:tc>
        <w:tc>
          <w:tcPr>
            <w:tcW w:w="567"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350</w:t>
            </w:r>
          </w:p>
        </w:tc>
      </w:tr>
      <w:tr w:rsidR="00E00CB4" w:rsidRPr="0046708B" w:rsidTr="00E00CB4">
        <w:tblPrEx>
          <w:tblCellMar>
            <w:top w:w="0" w:type="dxa"/>
            <w:left w:w="0" w:type="dxa"/>
            <w:bottom w:w="0" w:type="dxa"/>
            <w:right w:w="0" w:type="dxa"/>
          </w:tblCellMar>
        </w:tblPrEx>
        <w:trPr>
          <w:trHeight w:val="124"/>
        </w:trPr>
        <w:tc>
          <w:tcPr>
            <w:tcW w:w="29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5</w:t>
            </w:r>
          </w:p>
        </w:tc>
        <w:tc>
          <w:tcPr>
            <w:tcW w:w="3742"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 xml:space="preserve">Количество детей и подростков, охваченных досугом в учреждениях </w:t>
            </w:r>
            <w:proofErr w:type="gramStart"/>
            <w:r w:rsidRPr="0046708B">
              <w:rPr>
                <w:w w:val="100"/>
              </w:rPr>
              <w:t>дополнительного</w:t>
            </w:r>
            <w:proofErr w:type="gramEnd"/>
            <w:r w:rsidRPr="0046708B">
              <w:rPr>
                <w:w w:val="100"/>
              </w:rPr>
              <w:t xml:space="preserve"> образования</w:t>
            </w:r>
          </w:p>
        </w:tc>
        <w:tc>
          <w:tcPr>
            <w:tcW w:w="45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 xml:space="preserve">чел. </w:t>
            </w:r>
          </w:p>
        </w:tc>
        <w:tc>
          <w:tcPr>
            <w:tcW w:w="567"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w:t>
            </w:r>
          </w:p>
        </w:tc>
        <w:tc>
          <w:tcPr>
            <w:tcW w:w="51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w:t>
            </w:r>
          </w:p>
        </w:tc>
        <w:tc>
          <w:tcPr>
            <w:tcW w:w="66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3230</w:t>
            </w:r>
          </w:p>
        </w:tc>
        <w:tc>
          <w:tcPr>
            <w:tcW w:w="567"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3415</w:t>
            </w:r>
          </w:p>
        </w:tc>
        <w:tc>
          <w:tcPr>
            <w:tcW w:w="567"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4550</w:t>
            </w:r>
          </w:p>
        </w:tc>
        <w:tc>
          <w:tcPr>
            <w:tcW w:w="567"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3819</w:t>
            </w:r>
          </w:p>
        </w:tc>
        <w:tc>
          <w:tcPr>
            <w:tcW w:w="567"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4750</w:t>
            </w:r>
          </w:p>
        </w:tc>
      </w:tr>
      <w:tr w:rsidR="00E00CB4" w:rsidRPr="0046708B" w:rsidTr="00E00CB4">
        <w:tblPrEx>
          <w:tblCellMar>
            <w:top w:w="0" w:type="dxa"/>
            <w:left w:w="0" w:type="dxa"/>
            <w:bottom w:w="0" w:type="dxa"/>
            <w:right w:w="0" w:type="dxa"/>
          </w:tblCellMar>
        </w:tblPrEx>
        <w:trPr>
          <w:trHeight w:val="124"/>
        </w:trPr>
        <w:tc>
          <w:tcPr>
            <w:tcW w:w="29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6</w:t>
            </w:r>
          </w:p>
        </w:tc>
        <w:tc>
          <w:tcPr>
            <w:tcW w:w="3742"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Количество детей и подростков, принявших участие в культурно-массовых мероприятиях</w:t>
            </w:r>
          </w:p>
        </w:tc>
        <w:tc>
          <w:tcPr>
            <w:tcW w:w="458"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 xml:space="preserve">чел. </w:t>
            </w:r>
          </w:p>
        </w:tc>
        <w:tc>
          <w:tcPr>
            <w:tcW w:w="567"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9389</w:t>
            </w:r>
          </w:p>
        </w:tc>
        <w:tc>
          <w:tcPr>
            <w:tcW w:w="51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w:t>
            </w:r>
          </w:p>
        </w:tc>
        <w:tc>
          <w:tcPr>
            <w:tcW w:w="66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8200</w:t>
            </w:r>
          </w:p>
        </w:tc>
        <w:tc>
          <w:tcPr>
            <w:tcW w:w="567"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8300</w:t>
            </w:r>
          </w:p>
        </w:tc>
        <w:tc>
          <w:tcPr>
            <w:tcW w:w="567"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8400</w:t>
            </w:r>
          </w:p>
        </w:tc>
        <w:tc>
          <w:tcPr>
            <w:tcW w:w="567"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w:t>
            </w:r>
          </w:p>
        </w:tc>
        <w:tc>
          <w:tcPr>
            <w:tcW w:w="567"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8400</w:t>
            </w:r>
          </w:p>
        </w:tc>
      </w:tr>
    </w:tbl>
    <w:p w:rsidR="000B251A" w:rsidRPr="0046708B" w:rsidRDefault="000B251A" w:rsidP="000B251A">
      <w:pPr>
        <w:pStyle w:val="a5"/>
        <w:spacing w:line="240" w:lineRule="auto"/>
        <w:rPr>
          <w:spacing w:val="0"/>
        </w:rPr>
      </w:pPr>
    </w:p>
    <w:p w:rsidR="000B251A" w:rsidRPr="0046708B" w:rsidRDefault="000B251A" w:rsidP="000B251A">
      <w:pPr>
        <w:pStyle w:val="a5"/>
        <w:spacing w:line="240" w:lineRule="auto"/>
        <w:rPr>
          <w:spacing w:val="0"/>
        </w:rPr>
      </w:pPr>
    </w:p>
    <w:p w:rsidR="000B251A" w:rsidRPr="0046708B" w:rsidRDefault="000B251A" w:rsidP="00E00CB4">
      <w:pPr>
        <w:pStyle w:val="a5"/>
        <w:spacing w:line="240" w:lineRule="auto"/>
        <w:ind w:firstLine="709"/>
        <w:rPr>
          <w:spacing w:val="0"/>
        </w:rPr>
      </w:pPr>
      <w:r w:rsidRPr="0046708B">
        <w:rPr>
          <w:spacing w:val="0"/>
        </w:rPr>
        <w:t>5. Обоснование объема финансовых ресурсов, необходимых для реализации Подпрограммы.</w:t>
      </w:r>
    </w:p>
    <w:p w:rsidR="000B251A" w:rsidRPr="0046708B" w:rsidRDefault="000B251A" w:rsidP="00E00CB4">
      <w:pPr>
        <w:pStyle w:val="a5"/>
        <w:spacing w:line="240" w:lineRule="auto"/>
        <w:ind w:firstLine="709"/>
        <w:rPr>
          <w:spacing w:val="0"/>
        </w:rPr>
      </w:pPr>
      <w:r w:rsidRPr="0046708B">
        <w:rPr>
          <w:spacing w:val="0"/>
        </w:rPr>
        <w:t xml:space="preserve">Финансирование мероприятий Подпрограммы 5 предусматривается за счет бюджета муниципального образования «Город Астрахань» и внебюджетных источников. </w:t>
      </w:r>
    </w:p>
    <w:p w:rsidR="000B251A" w:rsidRPr="0046708B" w:rsidRDefault="000B251A" w:rsidP="00E00CB4">
      <w:pPr>
        <w:pStyle w:val="a5"/>
        <w:spacing w:line="240" w:lineRule="auto"/>
        <w:ind w:firstLine="709"/>
        <w:rPr>
          <w:spacing w:val="0"/>
        </w:rPr>
      </w:pPr>
      <w:r w:rsidRPr="0046708B">
        <w:rPr>
          <w:spacing w:val="0"/>
        </w:rPr>
        <w:t>Общая сумма расходов на реализацию Подпрограммы 5 на 2017-2021 годы составляет 51 029 191,56 руб., в том числе:</w:t>
      </w:r>
    </w:p>
    <w:p w:rsidR="000B251A" w:rsidRPr="0046708B" w:rsidRDefault="000B251A" w:rsidP="00E00CB4">
      <w:pPr>
        <w:pStyle w:val="a5"/>
        <w:spacing w:line="240" w:lineRule="auto"/>
        <w:ind w:firstLine="709"/>
        <w:rPr>
          <w:spacing w:val="0"/>
        </w:rPr>
      </w:pPr>
      <w:r w:rsidRPr="0046708B">
        <w:rPr>
          <w:spacing w:val="0"/>
        </w:rPr>
        <w:t>- в 2017 году бюджет муниципального образования «Город Астрахань» - 12 225 545,00 руб.;</w:t>
      </w:r>
    </w:p>
    <w:p w:rsidR="000B251A" w:rsidRPr="0046708B" w:rsidRDefault="000B251A" w:rsidP="00E00CB4">
      <w:pPr>
        <w:pStyle w:val="a5"/>
        <w:spacing w:line="240" w:lineRule="auto"/>
        <w:ind w:firstLine="709"/>
        <w:rPr>
          <w:spacing w:val="0"/>
        </w:rPr>
      </w:pPr>
      <w:r w:rsidRPr="0046708B">
        <w:rPr>
          <w:spacing w:val="0"/>
        </w:rPr>
        <w:t>- в 2018 году бюджет муниципального образования «Город Астрахань» - 12 587 967,80 руб.;</w:t>
      </w:r>
    </w:p>
    <w:p w:rsidR="000B251A" w:rsidRPr="0046708B" w:rsidRDefault="000B251A" w:rsidP="00E00CB4">
      <w:pPr>
        <w:pStyle w:val="a5"/>
        <w:spacing w:line="240" w:lineRule="auto"/>
        <w:ind w:firstLine="709"/>
        <w:rPr>
          <w:spacing w:val="0"/>
        </w:rPr>
      </w:pPr>
      <w:r w:rsidRPr="0046708B">
        <w:rPr>
          <w:spacing w:val="0"/>
        </w:rPr>
        <w:t>- в 2019 году бюджет муниципального образования «Город Астрахань» - 12 549 583,26 руб.;</w:t>
      </w:r>
    </w:p>
    <w:p w:rsidR="000B251A" w:rsidRPr="0046708B" w:rsidRDefault="000B251A" w:rsidP="00E00CB4">
      <w:pPr>
        <w:pStyle w:val="a5"/>
        <w:spacing w:line="240" w:lineRule="auto"/>
        <w:ind w:firstLine="709"/>
        <w:rPr>
          <w:spacing w:val="0"/>
        </w:rPr>
      </w:pPr>
      <w:r w:rsidRPr="0046708B">
        <w:rPr>
          <w:spacing w:val="0"/>
        </w:rPr>
        <w:t>- в 2020 году бюджет муниципального образования «Город Астрахань» - 495 295,50 руб.;</w:t>
      </w:r>
    </w:p>
    <w:p w:rsidR="000B251A" w:rsidRPr="0046708B" w:rsidRDefault="000B251A" w:rsidP="00E00CB4">
      <w:pPr>
        <w:pStyle w:val="a5"/>
        <w:spacing w:line="240" w:lineRule="auto"/>
        <w:ind w:firstLine="709"/>
        <w:rPr>
          <w:spacing w:val="0"/>
        </w:rPr>
      </w:pPr>
      <w:r w:rsidRPr="0046708B">
        <w:rPr>
          <w:spacing w:val="0"/>
        </w:rPr>
        <w:t xml:space="preserve">- в 2021 году бюджет муниципального образования «Город Астрахань» - 13 170 800,00 руб. </w:t>
      </w:r>
    </w:p>
    <w:p w:rsidR="000B251A" w:rsidRPr="0046708B" w:rsidRDefault="000B251A" w:rsidP="00E00CB4">
      <w:pPr>
        <w:pStyle w:val="a5"/>
        <w:spacing w:line="240" w:lineRule="auto"/>
        <w:ind w:firstLine="709"/>
        <w:rPr>
          <w:spacing w:val="0"/>
        </w:rPr>
      </w:pPr>
      <w:proofErr w:type="gramStart"/>
      <w:r w:rsidRPr="0046708B">
        <w:rPr>
          <w:spacing w:val="0"/>
        </w:rPr>
        <w:t>В приложениях 5-11 представлены расчеты расходов на: стоимость путевки в летний лагерь с дневным пребыванием, организованный на базе муниципальной образовательной организации на 2017-2021 годы, организацию отдыха детей и подростков города Астрахани на 2016-2021 годы, организацию мероприятий по летнему отдыху детей и подростков в муниципальных учреждениях культуры и дополнительного образования города Астрахани на 2016-2021 годы.</w:t>
      </w:r>
      <w:proofErr w:type="gramEnd"/>
    </w:p>
    <w:p w:rsidR="000B251A" w:rsidRPr="0046708B" w:rsidRDefault="000B251A" w:rsidP="00E00CB4">
      <w:pPr>
        <w:pStyle w:val="a5"/>
        <w:spacing w:line="240" w:lineRule="auto"/>
        <w:ind w:firstLine="709"/>
        <w:rPr>
          <w:spacing w:val="0"/>
        </w:rPr>
      </w:pPr>
      <w:r w:rsidRPr="0046708B">
        <w:rPr>
          <w:spacing w:val="0"/>
        </w:rPr>
        <w:t xml:space="preserve">При организации финансирования мероприятий Подпрограммы 5 необходимо учитывать единый подход к принципам финансирования и строгий </w:t>
      </w:r>
      <w:proofErr w:type="gramStart"/>
      <w:r w:rsidRPr="0046708B">
        <w:rPr>
          <w:spacing w:val="0"/>
        </w:rPr>
        <w:t>контроль за</w:t>
      </w:r>
      <w:proofErr w:type="gramEnd"/>
      <w:r w:rsidRPr="0046708B">
        <w:rPr>
          <w:spacing w:val="0"/>
        </w:rPr>
        <w:t xml:space="preserve"> целевым использованием выделенных средств. Объемы финансирования подлежат уточнению исходя из бюджета муниципального образования «Город Астрахань» с корректировкой программных мероприятий, результатов их реализации и оценки эффективности.</w:t>
      </w:r>
    </w:p>
    <w:p w:rsidR="000B251A" w:rsidRPr="0046708B" w:rsidRDefault="000B251A" w:rsidP="00E00CB4">
      <w:pPr>
        <w:pStyle w:val="a5"/>
        <w:spacing w:line="240" w:lineRule="auto"/>
        <w:ind w:firstLine="709"/>
        <w:rPr>
          <w:spacing w:val="0"/>
        </w:rPr>
      </w:pPr>
      <w:r w:rsidRPr="0046708B">
        <w:rPr>
          <w:spacing w:val="0"/>
        </w:rPr>
        <w:t>Финансовое обеспечение Подпрограммы 5 с распределением расходов по годам, источникам финансирования приведено в приложении 2.</w:t>
      </w:r>
    </w:p>
    <w:p w:rsidR="000B251A" w:rsidRPr="0046708B" w:rsidRDefault="000B251A" w:rsidP="000B251A">
      <w:pPr>
        <w:pStyle w:val="a5"/>
        <w:spacing w:line="240" w:lineRule="auto"/>
        <w:rPr>
          <w:spacing w:val="0"/>
        </w:rPr>
      </w:pPr>
    </w:p>
    <w:p w:rsidR="00E00CB4" w:rsidRDefault="00E00CB4" w:rsidP="000B251A">
      <w:pPr>
        <w:pStyle w:val="3"/>
        <w:spacing w:line="240" w:lineRule="auto"/>
        <w:rPr>
          <w:spacing w:val="0"/>
        </w:rPr>
      </w:pPr>
      <w:r>
        <w:rPr>
          <w:spacing w:val="0"/>
        </w:rPr>
        <w:br w:type="page"/>
      </w:r>
    </w:p>
    <w:p w:rsidR="000B251A" w:rsidRPr="0046708B" w:rsidRDefault="000B251A" w:rsidP="000B251A">
      <w:pPr>
        <w:pStyle w:val="3"/>
        <w:spacing w:line="240" w:lineRule="auto"/>
        <w:rPr>
          <w:spacing w:val="0"/>
        </w:rPr>
      </w:pPr>
      <w:r w:rsidRPr="0046708B">
        <w:rPr>
          <w:spacing w:val="0"/>
        </w:rPr>
        <w:lastRenderedPageBreak/>
        <w:t>Подпрограмма 6</w:t>
      </w:r>
    </w:p>
    <w:p w:rsidR="000B251A" w:rsidRPr="0046708B" w:rsidRDefault="000B251A" w:rsidP="000B251A">
      <w:pPr>
        <w:pStyle w:val="3"/>
        <w:spacing w:line="240" w:lineRule="auto"/>
        <w:rPr>
          <w:spacing w:val="0"/>
        </w:rPr>
      </w:pPr>
      <w:r w:rsidRPr="0046708B">
        <w:rPr>
          <w:spacing w:val="0"/>
        </w:rPr>
        <w:t xml:space="preserve">«Создание дополнительных мест для детей в возрасте </w:t>
      </w:r>
    </w:p>
    <w:p w:rsidR="000B251A" w:rsidRPr="0046708B" w:rsidRDefault="000B251A" w:rsidP="000B251A">
      <w:pPr>
        <w:pStyle w:val="3"/>
        <w:spacing w:line="240" w:lineRule="auto"/>
        <w:rPr>
          <w:spacing w:val="0"/>
        </w:rPr>
      </w:pPr>
      <w:r w:rsidRPr="0046708B">
        <w:rPr>
          <w:spacing w:val="0"/>
        </w:rPr>
        <w:t xml:space="preserve">от 2 месяцев до 3 лет </w:t>
      </w:r>
      <w:proofErr w:type="gramStart"/>
      <w:r w:rsidRPr="0046708B">
        <w:rPr>
          <w:spacing w:val="0"/>
        </w:rPr>
        <w:t>в</w:t>
      </w:r>
      <w:proofErr w:type="gramEnd"/>
      <w:r w:rsidRPr="0046708B">
        <w:rPr>
          <w:spacing w:val="0"/>
        </w:rPr>
        <w:t xml:space="preserve"> муниципальных дошкольных </w:t>
      </w:r>
    </w:p>
    <w:p w:rsidR="000B251A" w:rsidRPr="0046708B" w:rsidRDefault="000B251A" w:rsidP="000B251A">
      <w:pPr>
        <w:pStyle w:val="3"/>
        <w:spacing w:line="240" w:lineRule="auto"/>
        <w:rPr>
          <w:spacing w:val="0"/>
        </w:rPr>
      </w:pPr>
      <w:r w:rsidRPr="0046708B">
        <w:rPr>
          <w:spacing w:val="0"/>
        </w:rPr>
        <w:t xml:space="preserve">образовательных </w:t>
      </w:r>
      <w:proofErr w:type="gramStart"/>
      <w:r w:rsidRPr="0046708B">
        <w:rPr>
          <w:spacing w:val="0"/>
        </w:rPr>
        <w:t>организациях</w:t>
      </w:r>
      <w:proofErr w:type="gramEnd"/>
      <w:r w:rsidRPr="0046708B">
        <w:rPr>
          <w:spacing w:val="0"/>
        </w:rPr>
        <w:t xml:space="preserve"> города Астрахани»</w:t>
      </w:r>
    </w:p>
    <w:p w:rsidR="000B251A" w:rsidRPr="0046708B" w:rsidRDefault="000B251A" w:rsidP="000B251A">
      <w:pPr>
        <w:pStyle w:val="a5"/>
        <w:spacing w:line="240" w:lineRule="auto"/>
        <w:rPr>
          <w:spacing w:val="0"/>
        </w:rPr>
      </w:pPr>
      <w:r w:rsidRPr="0046708B">
        <w:rPr>
          <w:spacing w:val="0"/>
        </w:rPr>
        <w:t>1. Паспорт.</w:t>
      </w:r>
    </w:p>
    <w:tbl>
      <w:tblPr>
        <w:tblW w:w="0" w:type="auto"/>
        <w:tblInd w:w="34" w:type="dxa"/>
        <w:tblLayout w:type="fixed"/>
        <w:tblCellMar>
          <w:left w:w="0" w:type="dxa"/>
          <w:right w:w="0" w:type="dxa"/>
        </w:tblCellMar>
        <w:tblLook w:val="0000" w:firstRow="0" w:lastRow="0" w:firstColumn="0" w:lastColumn="0" w:noHBand="0" w:noVBand="0"/>
      </w:tblPr>
      <w:tblGrid>
        <w:gridCol w:w="2835"/>
        <w:gridCol w:w="5670"/>
      </w:tblGrid>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Наименование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«Создание дополнительных мест для детей в возрасте от 2 месяцев до 3 лет в муниципальных дошкольных образовательных организациях города Астрахани» (далее - Подпрограмма)</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Ответственный исполнитель подпрограммы муниципальной программы (соисполнитель)</w:t>
            </w:r>
          </w:p>
        </w:tc>
        <w:tc>
          <w:tcPr>
            <w:tcW w:w="567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Управление муниципального имущества администрации муниципального образования «Город Астрахань»</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Участники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Отсутствуют</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Цель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 xml:space="preserve">Обеспечение доступности </w:t>
            </w:r>
            <w:proofErr w:type="gramStart"/>
            <w:r w:rsidRPr="0046708B">
              <w:rPr>
                <w:w w:val="100"/>
              </w:rPr>
              <w:t>качественного</w:t>
            </w:r>
            <w:proofErr w:type="gramEnd"/>
            <w:r w:rsidRPr="0046708B">
              <w:rPr>
                <w:w w:val="100"/>
              </w:rPr>
              <w:t xml:space="preserve"> дошкольного образования на территории муниципального образования «Город Астрахань»</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Задача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Создание дополнительных мест в муниципальных дошкольных образовательных организациях</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Целевые показатели подпрограммы (индикаторы)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 увеличение количества мест в существующей сети муниципальных дошкольных образовательных учреждений;</w:t>
            </w:r>
          </w:p>
          <w:p w:rsidR="000B251A" w:rsidRPr="0046708B" w:rsidRDefault="000B251A" w:rsidP="00520F6F">
            <w:pPr>
              <w:pStyle w:val="a6"/>
              <w:spacing w:line="240" w:lineRule="auto"/>
              <w:rPr>
                <w:w w:val="100"/>
              </w:rPr>
            </w:pPr>
            <w:r w:rsidRPr="0046708B">
              <w:rPr>
                <w:w w:val="100"/>
              </w:rPr>
              <w:t>- количество дополнительных мест в муниципальных дошкольных образовательных организациях, созданных в результате приобретения зданий</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Сроки и этапы реализации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 xml:space="preserve">2019-2020 гг. </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2"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Объемы и источники финансирования подпрограммы муниципальной программы</w:t>
            </w:r>
          </w:p>
        </w:tc>
        <w:tc>
          <w:tcPr>
            <w:tcW w:w="5670" w:type="dxa"/>
            <w:tcBorders>
              <w:top w:val="single" w:sz="4" w:space="0" w:color="000000"/>
              <w:left w:val="single" w:sz="4" w:space="0" w:color="000000"/>
              <w:bottom w:val="single" w:sz="2" w:space="0" w:color="000000"/>
              <w:right w:val="single" w:sz="4"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Объем финансирования Подпрограммы составляет 132 980 108,04 руб., из них: средства федерального бюджета - 109 043 688,60 руб., в том числе по годам:</w:t>
            </w:r>
          </w:p>
          <w:p w:rsidR="000B251A" w:rsidRPr="0046708B" w:rsidRDefault="000B251A" w:rsidP="00520F6F">
            <w:pPr>
              <w:pStyle w:val="a6"/>
              <w:spacing w:line="240" w:lineRule="auto"/>
              <w:rPr>
                <w:w w:val="100"/>
              </w:rPr>
            </w:pPr>
            <w:r w:rsidRPr="0046708B">
              <w:rPr>
                <w:w w:val="100"/>
              </w:rPr>
              <w:t>2019 год - 54 521 844,30 руб.;</w:t>
            </w:r>
          </w:p>
          <w:p w:rsidR="000B251A" w:rsidRPr="0046708B" w:rsidRDefault="000B251A" w:rsidP="00520F6F">
            <w:pPr>
              <w:pStyle w:val="a6"/>
              <w:spacing w:line="240" w:lineRule="auto"/>
              <w:rPr>
                <w:w w:val="100"/>
              </w:rPr>
            </w:pPr>
            <w:r w:rsidRPr="0046708B">
              <w:rPr>
                <w:w w:val="100"/>
              </w:rPr>
              <w:t>2020 год - 54 521 844,30 руб.;</w:t>
            </w:r>
          </w:p>
          <w:p w:rsidR="000B251A" w:rsidRPr="0046708B" w:rsidRDefault="000B251A" w:rsidP="00520F6F">
            <w:pPr>
              <w:pStyle w:val="a6"/>
              <w:spacing w:line="240" w:lineRule="auto"/>
              <w:rPr>
                <w:w w:val="100"/>
              </w:rPr>
            </w:pPr>
            <w:r w:rsidRPr="0046708B">
              <w:rPr>
                <w:w w:val="100"/>
              </w:rPr>
              <w:t xml:space="preserve">- средства бюджета Астраханской области - 17 287 414,04 руб., в том числе по годам: </w:t>
            </w:r>
          </w:p>
          <w:p w:rsidR="000B251A" w:rsidRPr="0046708B" w:rsidRDefault="000B251A" w:rsidP="00520F6F">
            <w:pPr>
              <w:pStyle w:val="a6"/>
              <w:spacing w:line="240" w:lineRule="auto"/>
              <w:rPr>
                <w:w w:val="100"/>
              </w:rPr>
            </w:pPr>
            <w:r w:rsidRPr="0046708B">
              <w:rPr>
                <w:w w:val="100"/>
              </w:rPr>
              <w:t>2019 год - 11 303 309,18 руб.;</w:t>
            </w:r>
          </w:p>
          <w:p w:rsidR="000B251A" w:rsidRPr="0046708B" w:rsidRDefault="000B251A" w:rsidP="00520F6F">
            <w:pPr>
              <w:pStyle w:val="a6"/>
              <w:spacing w:line="240" w:lineRule="auto"/>
              <w:rPr>
                <w:w w:val="100"/>
              </w:rPr>
            </w:pPr>
            <w:r w:rsidRPr="0046708B">
              <w:rPr>
                <w:w w:val="100"/>
              </w:rPr>
              <w:t>2020 год - 5 984 104,86 руб.;</w:t>
            </w:r>
          </w:p>
          <w:p w:rsidR="000B251A" w:rsidRPr="0046708B" w:rsidRDefault="000B251A" w:rsidP="00520F6F">
            <w:pPr>
              <w:pStyle w:val="a6"/>
              <w:spacing w:line="240" w:lineRule="auto"/>
              <w:rPr>
                <w:w w:val="100"/>
              </w:rPr>
            </w:pPr>
            <w:r w:rsidRPr="0046708B">
              <w:rPr>
                <w:w w:val="100"/>
              </w:rPr>
              <w:t>- средства бюджета МО «Город Астрахань» - 6 649 005,40 руб., в том числе по годам:</w:t>
            </w:r>
          </w:p>
          <w:p w:rsidR="000B251A" w:rsidRPr="0046708B" w:rsidRDefault="000B251A" w:rsidP="00520F6F">
            <w:pPr>
              <w:pStyle w:val="a6"/>
              <w:spacing w:line="240" w:lineRule="auto"/>
              <w:rPr>
                <w:w w:val="100"/>
              </w:rPr>
            </w:pPr>
            <w:r w:rsidRPr="0046708B">
              <w:rPr>
                <w:w w:val="100"/>
              </w:rPr>
              <w:t>2019 год - 664 900,54 руб.;</w:t>
            </w:r>
          </w:p>
          <w:p w:rsidR="000B251A" w:rsidRPr="0046708B" w:rsidRDefault="000B251A" w:rsidP="00520F6F">
            <w:pPr>
              <w:pStyle w:val="a6"/>
              <w:spacing w:line="240" w:lineRule="auto"/>
              <w:rPr>
                <w:w w:val="100"/>
              </w:rPr>
            </w:pPr>
            <w:r w:rsidRPr="0046708B">
              <w:rPr>
                <w:w w:val="100"/>
              </w:rPr>
              <w:t>2020 год - 5 984 104,86 руб.</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2" w:space="0" w:color="000000"/>
              <w:left w:val="single" w:sz="2" w:space="0" w:color="000000"/>
              <w:bottom w:val="single" w:sz="2" w:space="0" w:color="000000"/>
              <w:right w:val="single" w:sz="2"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Ожидаемые конечные результаты реализации подпрограммы муниципальной программы</w:t>
            </w:r>
          </w:p>
        </w:tc>
        <w:tc>
          <w:tcPr>
            <w:tcW w:w="5670" w:type="dxa"/>
            <w:tcBorders>
              <w:top w:val="single" w:sz="2" w:space="0" w:color="000000"/>
              <w:left w:val="single" w:sz="2" w:space="0" w:color="000000"/>
              <w:bottom w:val="single" w:sz="2" w:space="0" w:color="000000"/>
              <w:right w:val="single" w:sz="2"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 увеличение количества мест в существующей сети муниципальных дошкольных образовательных учреждений на 100;</w:t>
            </w:r>
          </w:p>
          <w:p w:rsidR="000B251A" w:rsidRPr="0046708B" w:rsidRDefault="000B251A" w:rsidP="00520F6F">
            <w:pPr>
              <w:pStyle w:val="a6"/>
              <w:spacing w:line="240" w:lineRule="auto"/>
              <w:rPr>
                <w:w w:val="100"/>
              </w:rPr>
            </w:pPr>
            <w:r w:rsidRPr="0046708B">
              <w:rPr>
                <w:w w:val="100"/>
              </w:rPr>
              <w:t>- количество дополнительных мест в муниципальных дошкольных образовательных организациях, созданных в результате приобретения зданий, - 100</w:t>
            </w:r>
          </w:p>
        </w:tc>
      </w:tr>
      <w:tr w:rsidR="000B251A" w:rsidRPr="0046708B" w:rsidTr="00E00CB4">
        <w:tblPrEx>
          <w:tblCellMar>
            <w:top w:w="0" w:type="dxa"/>
            <w:left w:w="0" w:type="dxa"/>
            <w:bottom w:w="0" w:type="dxa"/>
            <w:right w:w="0" w:type="dxa"/>
          </w:tblCellMar>
        </w:tblPrEx>
        <w:trPr>
          <w:trHeight w:val="113"/>
        </w:trPr>
        <w:tc>
          <w:tcPr>
            <w:tcW w:w="2835" w:type="dxa"/>
            <w:tcBorders>
              <w:top w:val="single" w:sz="2" w:space="0" w:color="000000"/>
              <w:left w:val="single" w:sz="2" w:space="0" w:color="000000"/>
              <w:bottom w:val="single" w:sz="2" w:space="0" w:color="000000"/>
              <w:right w:val="single" w:sz="2"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r w:rsidRPr="0046708B">
              <w:rPr>
                <w:w w:val="100"/>
              </w:rPr>
              <w:t xml:space="preserve">Система организации </w:t>
            </w:r>
            <w:proofErr w:type="gramStart"/>
            <w:r w:rsidRPr="0046708B">
              <w:rPr>
                <w:w w:val="100"/>
              </w:rPr>
              <w:t>контроля за</w:t>
            </w:r>
            <w:proofErr w:type="gramEnd"/>
            <w:r w:rsidRPr="0046708B">
              <w:rPr>
                <w:w w:val="100"/>
              </w:rPr>
              <w:t xml:space="preserve"> исполнением подпрограммы муниципальной программы</w:t>
            </w:r>
          </w:p>
        </w:tc>
        <w:tc>
          <w:tcPr>
            <w:tcW w:w="5670" w:type="dxa"/>
            <w:tcBorders>
              <w:top w:val="single" w:sz="2" w:space="0" w:color="000000"/>
              <w:left w:val="single" w:sz="2" w:space="0" w:color="000000"/>
              <w:bottom w:val="single" w:sz="2" w:space="0" w:color="000000"/>
              <w:right w:val="single" w:sz="2" w:space="0" w:color="000000"/>
            </w:tcBorders>
            <w:tcMar>
              <w:top w:w="34" w:type="dxa"/>
              <w:left w:w="34" w:type="dxa"/>
              <w:bottom w:w="34" w:type="dxa"/>
              <w:right w:w="34" w:type="dxa"/>
            </w:tcMar>
          </w:tcPr>
          <w:p w:rsidR="000B251A" w:rsidRPr="0046708B" w:rsidRDefault="000B251A" w:rsidP="00520F6F">
            <w:pPr>
              <w:pStyle w:val="a6"/>
              <w:spacing w:line="240" w:lineRule="auto"/>
              <w:rPr>
                <w:w w:val="100"/>
              </w:rPr>
            </w:pPr>
            <w:proofErr w:type="gramStart"/>
            <w:r w:rsidRPr="0046708B">
              <w:rPr>
                <w:w w:val="100"/>
              </w:rPr>
              <w:t>Контроль за</w:t>
            </w:r>
            <w:proofErr w:type="gramEnd"/>
            <w:r w:rsidRPr="0046708B">
              <w:rPr>
                <w:w w:val="100"/>
              </w:rPr>
              <w:t xml:space="preserve"> реализацией Подпрограммы осуществляет управление муниципального имущества администрации муниципального образования «Город Астрахань». Отчет о реализации Подпрограммы представляется управлением муниципального имущества администрации муниципального образования «Город Астрахань» в управление образования администрации муниципального образования «Город Астрахань» по итогам:</w:t>
            </w:r>
          </w:p>
          <w:p w:rsidR="000B251A" w:rsidRPr="0046708B" w:rsidRDefault="000B251A" w:rsidP="00520F6F">
            <w:pPr>
              <w:pStyle w:val="a6"/>
              <w:spacing w:line="240" w:lineRule="auto"/>
              <w:rPr>
                <w:w w:val="100"/>
              </w:rPr>
            </w:pPr>
            <w:r w:rsidRPr="0046708B">
              <w:rPr>
                <w:w w:val="100"/>
              </w:rPr>
              <w:t>• полугодия, 9 месяцев - до 5-го числа месяца, следующего за отчетным периодом;</w:t>
            </w:r>
          </w:p>
          <w:p w:rsidR="000B251A" w:rsidRPr="0046708B" w:rsidRDefault="000B251A" w:rsidP="00520F6F">
            <w:pPr>
              <w:pStyle w:val="a6"/>
              <w:spacing w:line="240" w:lineRule="auto"/>
              <w:rPr>
                <w:w w:val="100"/>
              </w:rPr>
            </w:pPr>
            <w:r w:rsidRPr="0046708B">
              <w:rPr>
                <w:w w:val="100"/>
              </w:rPr>
              <w:t xml:space="preserve">• года - до 5 февраля года, следующего за отчетным годом. </w:t>
            </w:r>
          </w:p>
        </w:tc>
      </w:tr>
    </w:tbl>
    <w:p w:rsidR="000B251A" w:rsidRPr="0046708B" w:rsidRDefault="000B251A" w:rsidP="000B251A">
      <w:pPr>
        <w:pStyle w:val="a5"/>
        <w:spacing w:line="240" w:lineRule="auto"/>
        <w:rPr>
          <w:spacing w:val="0"/>
        </w:rPr>
      </w:pPr>
    </w:p>
    <w:p w:rsidR="000B251A" w:rsidRPr="0046708B" w:rsidRDefault="000B251A" w:rsidP="000B251A">
      <w:pPr>
        <w:pStyle w:val="a5"/>
        <w:spacing w:line="240" w:lineRule="auto"/>
        <w:rPr>
          <w:spacing w:val="0"/>
        </w:rPr>
      </w:pPr>
    </w:p>
    <w:p w:rsidR="000B251A" w:rsidRPr="00E00CB4" w:rsidRDefault="000B251A" w:rsidP="00E00CB4">
      <w:pPr>
        <w:pStyle w:val="a5"/>
        <w:spacing w:line="240" w:lineRule="auto"/>
        <w:rPr>
          <w:spacing w:val="0"/>
        </w:rPr>
      </w:pPr>
      <w:r w:rsidRPr="00E00CB4">
        <w:rPr>
          <w:spacing w:val="0"/>
        </w:rPr>
        <w:t>2. Характеристика проблемы в рассматриваемой сфере и прогноз развития ситуации с учетом реализации Подпрограммы 6.</w:t>
      </w:r>
    </w:p>
    <w:p w:rsidR="000B251A" w:rsidRPr="00E00CB4" w:rsidRDefault="000B251A" w:rsidP="00E00CB4">
      <w:pPr>
        <w:pStyle w:val="a5"/>
        <w:spacing w:line="240" w:lineRule="auto"/>
        <w:rPr>
          <w:spacing w:val="0"/>
        </w:rPr>
      </w:pPr>
      <w:r w:rsidRPr="00E00CB4">
        <w:rPr>
          <w:spacing w:val="0"/>
        </w:rPr>
        <w:t>Доступность качественного образования в регионе является важнейшим фактором социально-экономического развития города.</w:t>
      </w:r>
    </w:p>
    <w:p w:rsidR="000B251A" w:rsidRPr="00E00CB4" w:rsidRDefault="000B251A" w:rsidP="00E00CB4">
      <w:pPr>
        <w:pStyle w:val="a5"/>
        <w:spacing w:line="240" w:lineRule="auto"/>
        <w:rPr>
          <w:spacing w:val="0"/>
        </w:rPr>
      </w:pPr>
      <w:r w:rsidRPr="00E00CB4">
        <w:rPr>
          <w:spacing w:val="0"/>
        </w:rPr>
        <w:t>Основными целями Подпрограммы являются обеспечение доступности дошкольного образования, создание современных условий пребывания детей в дошкольных организациях.</w:t>
      </w:r>
    </w:p>
    <w:p w:rsidR="000B251A" w:rsidRPr="00E00CB4" w:rsidRDefault="000B251A" w:rsidP="00E00CB4">
      <w:pPr>
        <w:pStyle w:val="a5"/>
        <w:spacing w:line="240" w:lineRule="auto"/>
        <w:rPr>
          <w:spacing w:val="0"/>
        </w:rPr>
      </w:pPr>
      <w:r w:rsidRPr="00E00CB4">
        <w:rPr>
          <w:spacing w:val="0"/>
        </w:rPr>
        <w:t>В связи с высоким уровнем рождаемости, а также в связи с высоким уровнем миграционных процессов назрела проблема нехватки мест в дошкольных образовательных учреждениях, а также переуплотнения групп в детских садах. В целях изменения сложившейся ситуации необходимо проведение мероприятий по созданию дополнительных мест в дошкольных образовательных организациях.</w:t>
      </w:r>
    </w:p>
    <w:p w:rsidR="000B251A" w:rsidRPr="00E00CB4" w:rsidRDefault="000B251A" w:rsidP="00E00CB4">
      <w:pPr>
        <w:pStyle w:val="a5"/>
        <w:spacing w:line="240" w:lineRule="auto"/>
        <w:rPr>
          <w:spacing w:val="0"/>
        </w:rPr>
      </w:pPr>
      <w:r w:rsidRPr="00E00CB4">
        <w:rPr>
          <w:spacing w:val="0"/>
        </w:rPr>
        <w:t xml:space="preserve">Реализация Подпрограммы 6 будет осуществлена за счет выкупа зданий и помещений, что позволит создать дополнительные места для детей от 2 месяцев до 3 лет. </w:t>
      </w:r>
    </w:p>
    <w:p w:rsidR="000B251A" w:rsidRPr="00E00CB4" w:rsidRDefault="000B251A" w:rsidP="00E00CB4">
      <w:pPr>
        <w:pStyle w:val="a5"/>
        <w:spacing w:line="240" w:lineRule="auto"/>
        <w:rPr>
          <w:spacing w:val="0"/>
        </w:rPr>
      </w:pPr>
      <w:r w:rsidRPr="00E00CB4">
        <w:rPr>
          <w:spacing w:val="0"/>
        </w:rPr>
        <w:lastRenderedPageBreak/>
        <w:t>3. Цели, задачи и показатели (индикаторы) достижения целей и решения задач, описание основных ожидаемых конечных результатов Подпрограммы 6.</w:t>
      </w:r>
    </w:p>
    <w:p w:rsidR="000B251A" w:rsidRPr="00E00CB4" w:rsidRDefault="000B251A" w:rsidP="00E00CB4">
      <w:pPr>
        <w:pStyle w:val="a5"/>
        <w:spacing w:line="240" w:lineRule="auto"/>
        <w:rPr>
          <w:spacing w:val="0"/>
        </w:rPr>
      </w:pPr>
      <w:r w:rsidRPr="00E00CB4">
        <w:rPr>
          <w:spacing w:val="0"/>
        </w:rPr>
        <w:t xml:space="preserve">Основной целью реализации Подпрограммы является обеспечение доступности </w:t>
      </w:r>
      <w:proofErr w:type="gramStart"/>
      <w:r w:rsidRPr="00E00CB4">
        <w:rPr>
          <w:spacing w:val="0"/>
        </w:rPr>
        <w:t>качественного</w:t>
      </w:r>
      <w:proofErr w:type="gramEnd"/>
      <w:r w:rsidRPr="00E00CB4">
        <w:rPr>
          <w:spacing w:val="0"/>
        </w:rPr>
        <w:t xml:space="preserve"> дошкольного образования на территории муниципального образования «Город Астрахань».</w:t>
      </w:r>
    </w:p>
    <w:p w:rsidR="000B251A" w:rsidRPr="00E00CB4" w:rsidRDefault="000B251A" w:rsidP="00E00CB4">
      <w:pPr>
        <w:pStyle w:val="a5"/>
        <w:spacing w:line="240" w:lineRule="auto"/>
        <w:rPr>
          <w:spacing w:val="0"/>
        </w:rPr>
      </w:pPr>
      <w:r w:rsidRPr="00E00CB4">
        <w:rPr>
          <w:spacing w:val="0"/>
        </w:rPr>
        <w:t>Для достижения указанной цели необходимо решить задачу по созданию дополнительных мест в муниципальных дошкольных образовательных организациях за счет приобретения зданий и помещений для реализации образовательных программ дошкольного образования.</w:t>
      </w:r>
    </w:p>
    <w:p w:rsidR="000B251A" w:rsidRPr="00E00CB4" w:rsidRDefault="000B251A" w:rsidP="00E00CB4">
      <w:pPr>
        <w:pStyle w:val="a5"/>
        <w:spacing w:line="240" w:lineRule="auto"/>
        <w:rPr>
          <w:spacing w:val="0"/>
        </w:rPr>
      </w:pPr>
      <w:r w:rsidRPr="00E00CB4">
        <w:rPr>
          <w:spacing w:val="0"/>
        </w:rPr>
        <w:t>Ожидаемые конечные результаты реализации Подпрограммы:</w:t>
      </w:r>
    </w:p>
    <w:p w:rsidR="000B251A" w:rsidRPr="00E00CB4" w:rsidRDefault="000B251A" w:rsidP="00E00CB4">
      <w:pPr>
        <w:pStyle w:val="a5"/>
        <w:spacing w:line="240" w:lineRule="auto"/>
        <w:rPr>
          <w:spacing w:val="0"/>
        </w:rPr>
      </w:pPr>
      <w:r w:rsidRPr="00E00CB4">
        <w:rPr>
          <w:spacing w:val="0"/>
        </w:rPr>
        <w:t>- увеличение количества мест в существующей сети муниципальных дошкольных образовательных учреждений на 100;</w:t>
      </w:r>
    </w:p>
    <w:p w:rsidR="000B251A" w:rsidRPr="00E00CB4" w:rsidRDefault="000B251A" w:rsidP="00E00CB4">
      <w:pPr>
        <w:pStyle w:val="a5"/>
        <w:spacing w:line="240" w:lineRule="auto"/>
        <w:rPr>
          <w:spacing w:val="0"/>
        </w:rPr>
      </w:pPr>
      <w:r w:rsidRPr="00E00CB4">
        <w:rPr>
          <w:spacing w:val="0"/>
        </w:rPr>
        <w:t>- количество дополнительных мест в муниципальных дошкольных образовательных организациях, созданных в результате приобретения зданий, - 100.</w:t>
      </w:r>
    </w:p>
    <w:p w:rsidR="000B251A" w:rsidRPr="00E00CB4" w:rsidRDefault="000B251A" w:rsidP="00E00CB4">
      <w:pPr>
        <w:pStyle w:val="a5"/>
        <w:spacing w:line="240" w:lineRule="auto"/>
        <w:rPr>
          <w:spacing w:val="0"/>
        </w:rPr>
      </w:pPr>
      <w:r w:rsidRPr="00E00CB4">
        <w:rPr>
          <w:spacing w:val="0"/>
        </w:rPr>
        <w:t>4. Обоснование объема финансовых ресурсов, необходимых для реализации Подпрограммы 6.</w:t>
      </w:r>
    </w:p>
    <w:p w:rsidR="000B251A" w:rsidRPr="00E00CB4" w:rsidRDefault="000B251A" w:rsidP="00E00CB4">
      <w:pPr>
        <w:pStyle w:val="a5"/>
        <w:spacing w:line="240" w:lineRule="auto"/>
        <w:rPr>
          <w:spacing w:val="0"/>
        </w:rPr>
      </w:pPr>
      <w:r w:rsidRPr="00E00CB4">
        <w:rPr>
          <w:spacing w:val="0"/>
        </w:rPr>
        <w:t xml:space="preserve">Обоснование потребностей, необходимых для реализации Подпрограммы, базируется на рациональном использовании бюджетных средств. </w:t>
      </w:r>
    </w:p>
    <w:p w:rsidR="000B251A" w:rsidRPr="00E00CB4" w:rsidRDefault="000B251A" w:rsidP="00E00CB4">
      <w:pPr>
        <w:pStyle w:val="a5"/>
        <w:spacing w:line="240" w:lineRule="auto"/>
        <w:rPr>
          <w:spacing w:val="0"/>
        </w:rPr>
      </w:pPr>
      <w:r w:rsidRPr="00E00CB4">
        <w:rPr>
          <w:spacing w:val="0"/>
        </w:rPr>
        <w:t>Объем финансирования Подпрограммы составляет 132 980 108,04 руб., из них:</w:t>
      </w:r>
    </w:p>
    <w:p w:rsidR="000B251A" w:rsidRPr="00E00CB4" w:rsidRDefault="000B251A" w:rsidP="00E00CB4">
      <w:pPr>
        <w:pStyle w:val="a5"/>
        <w:spacing w:line="240" w:lineRule="auto"/>
        <w:rPr>
          <w:spacing w:val="0"/>
        </w:rPr>
      </w:pPr>
      <w:r w:rsidRPr="00E00CB4">
        <w:rPr>
          <w:spacing w:val="0"/>
        </w:rPr>
        <w:t>- средства федерального бюджета - 109 043 688,60 руб., в том числе по годам:</w:t>
      </w:r>
    </w:p>
    <w:p w:rsidR="000B251A" w:rsidRPr="00E00CB4" w:rsidRDefault="000B251A" w:rsidP="00E00CB4">
      <w:pPr>
        <w:pStyle w:val="a5"/>
        <w:spacing w:line="240" w:lineRule="auto"/>
        <w:rPr>
          <w:spacing w:val="0"/>
        </w:rPr>
      </w:pPr>
      <w:r w:rsidRPr="00E00CB4">
        <w:rPr>
          <w:spacing w:val="0"/>
        </w:rPr>
        <w:t>2019 год - 54 521 844,30 руб.;</w:t>
      </w:r>
    </w:p>
    <w:p w:rsidR="000B251A" w:rsidRPr="00E00CB4" w:rsidRDefault="000B251A" w:rsidP="00E00CB4">
      <w:pPr>
        <w:pStyle w:val="a5"/>
        <w:spacing w:line="240" w:lineRule="auto"/>
        <w:rPr>
          <w:spacing w:val="0"/>
        </w:rPr>
      </w:pPr>
      <w:r w:rsidRPr="00E00CB4">
        <w:rPr>
          <w:spacing w:val="0"/>
        </w:rPr>
        <w:t>2020 год - 54 521 844,30 руб.;</w:t>
      </w:r>
    </w:p>
    <w:p w:rsidR="000B251A" w:rsidRPr="00E00CB4" w:rsidRDefault="000B251A" w:rsidP="00E00CB4">
      <w:pPr>
        <w:pStyle w:val="a5"/>
        <w:spacing w:line="240" w:lineRule="auto"/>
        <w:rPr>
          <w:spacing w:val="0"/>
        </w:rPr>
      </w:pPr>
      <w:r w:rsidRPr="00E00CB4">
        <w:rPr>
          <w:spacing w:val="0"/>
        </w:rPr>
        <w:t>- средства бюджета Астраханской области - 17 287 414,04 руб., в том числе по годам:</w:t>
      </w:r>
    </w:p>
    <w:p w:rsidR="000B251A" w:rsidRPr="00E00CB4" w:rsidRDefault="000B251A" w:rsidP="00E00CB4">
      <w:pPr>
        <w:pStyle w:val="a5"/>
        <w:spacing w:line="240" w:lineRule="auto"/>
        <w:rPr>
          <w:spacing w:val="0"/>
        </w:rPr>
      </w:pPr>
      <w:r w:rsidRPr="00E00CB4">
        <w:rPr>
          <w:spacing w:val="0"/>
        </w:rPr>
        <w:t>2019 год - 11 303 309,18 руб.;</w:t>
      </w:r>
    </w:p>
    <w:p w:rsidR="000B251A" w:rsidRPr="00E00CB4" w:rsidRDefault="000B251A" w:rsidP="00E00CB4">
      <w:pPr>
        <w:pStyle w:val="a5"/>
        <w:spacing w:line="240" w:lineRule="auto"/>
        <w:rPr>
          <w:spacing w:val="0"/>
        </w:rPr>
      </w:pPr>
      <w:r w:rsidRPr="00E00CB4">
        <w:rPr>
          <w:spacing w:val="0"/>
        </w:rPr>
        <w:t>2020 год - 5 984 104,86 руб.;</w:t>
      </w:r>
    </w:p>
    <w:p w:rsidR="000B251A" w:rsidRPr="00E00CB4" w:rsidRDefault="000B251A" w:rsidP="00E00CB4">
      <w:pPr>
        <w:pStyle w:val="a5"/>
        <w:spacing w:line="240" w:lineRule="auto"/>
        <w:rPr>
          <w:spacing w:val="0"/>
        </w:rPr>
      </w:pPr>
      <w:r w:rsidRPr="00E00CB4">
        <w:rPr>
          <w:spacing w:val="0"/>
        </w:rPr>
        <w:t>- средства бюджета МО «Город Астрахань» - 6 649 005,40 руб., в том числе по годам:</w:t>
      </w:r>
    </w:p>
    <w:p w:rsidR="000B251A" w:rsidRPr="00E00CB4" w:rsidRDefault="000B251A" w:rsidP="00E00CB4">
      <w:pPr>
        <w:pStyle w:val="a5"/>
        <w:spacing w:line="240" w:lineRule="auto"/>
        <w:rPr>
          <w:spacing w:val="0"/>
        </w:rPr>
      </w:pPr>
      <w:r w:rsidRPr="00E00CB4">
        <w:rPr>
          <w:spacing w:val="0"/>
        </w:rPr>
        <w:t>2019 год - 664 900,54 руб.;</w:t>
      </w:r>
    </w:p>
    <w:p w:rsidR="000B251A" w:rsidRPr="00E00CB4" w:rsidRDefault="000B251A" w:rsidP="00E00CB4">
      <w:pPr>
        <w:pStyle w:val="a5"/>
        <w:spacing w:line="240" w:lineRule="auto"/>
        <w:rPr>
          <w:spacing w:val="0"/>
        </w:rPr>
      </w:pPr>
      <w:r w:rsidRPr="00E00CB4">
        <w:rPr>
          <w:spacing w:val="0"/>
        </w:rPr>
        <w:t xml:space="preserve">2020 год - 5 984 104,86 руб. </w:t>
      </w:r>
    </w:p>
    <w:p w:rsidR="000B251A" w:rsidRPr="00E00CB4" w:rsidRDefault="000B251A" w:rsidP="00E00CB4">
      <w:pPr>
        <w:pStyle w:val="a5"/>
        <w:spacing w:line="240" w:lineRule="auto"/>
        <w:rPr>
          <w:spacing w:val="0"/>
        </w:rPr>
      </w:pPr>
      <w:r w:rsidRPr="00E00CB4">
        <w:rPr>
          <w:spacing w:val="0"/>
        </w:rPr>
        <w:t>С целью реализации мероприятия Подпрограммы и достижения конечных результатов (показателей) по результатам проведения конкурентных способов закупки будут заключены контракты в порядке, установленном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FF4A14" w:rsidRPr="00E00CB4" w:rsidRDefault="000B251A" w:rsidP="00E00CB4">
      <w:pPr>
        <w:spacing w:after="0" w:line="240" w:lineRule="auto"/>
        <w:rPr>
          <w:rFonts w:ascii="Arial" w:hAnsi="Arial" w:cs="Arial"/>
          <w:sz w:val="18"/>
          <w:szCs w:val="18"/>
        </w:rPr>
      </w:pPr>
      <w:r w:rsidRPr="00E00CB4">
        <w:rPr>
          <w:rFonts w:ascii="Arial" w:hAnsi="Arial" w:cs="Arial"/>
          <w:sz w:val="18"/>
          <w:szCs w:val="18"/>
        </w:rPr>
        <w:t>Предполагаемая экономия бюджетных средств возможна за счет снижения цены контрактов в ходе проведения конкурентной закупки.</w:t>
      </w:r>
    </w:p>
    <w:sectPr w:rsidR="00FF4A14" w:rsidRPr="00E00CB4" w:rsidSect="00E00CB4">
      <w:pgSz w:w="11906" w:h="16838"/>
      <w:pgMar w:top="1134" w:right="1133" w:bottom="1134" w:left="1985"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Minion Pro">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251A"/>
    <w:rsid w:val="000B251A"/>
    <w:rsid w:val="008505A8"/>
    <w:rsid w:val="00A56E3A"/>
    <w:rsid w:val="00E00C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251A"/>
    <w:rPr>
      <w:rFonts w:eastAsia="Times New Roman" w:cs="Times New Roman"/>
    </w:rPr>
  </w:style>
  <w:style w:type="paragraph" w:styleId="2">
    <w:name w:val="heading 2"/>
    <w:basedOn w:val="a"/>
    <w:next w:val="a"/>
    <w:link w:val="20"/>
    <w:uiPriority w:val="9"/>
    <w:unhideWhenUsed/>
    <w:qFormat/>
    <w:rsid w:val="000B251A"/>
    <w:pPr>
      <w:keepNext/>
      <w:keepLines/>
      <w:spacing w:before="200" w:after="0"/>
      <w:outlineLvl w:val="1"/>
    </w:pPr>
    <w:rPr>
      <w:rFonts w:asciiTheme="majorHAnsi" w:eastAsiaTheme="majorEastAsia" w:hAnsiTheme="majorHAns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0B251A"/>
    <w:rPr>
      <w:rFonts w:asciiTheme="majorHAnsi" w:eastAsiaTheme="majorEastAsia" w:hAnsiTheme="majorHAnsi" w:cs="Times New Roman"/>
      <w:b/>
      <w:bCs/>
      <w:color w:val="4F81BD" w:themeColor="accent1"/>
      <w:sz w:val="26"/>
      <w:szCs w:val="26"/>
    </w:rPr>
  </w:style>
  <w:style w:type="paragraph" w:customStyle="1" w:styleId="a3">
    <w:name w:val="[Без стиля]"/>
    <w:rsid w:val="000B251A"/>
    <w:pPr>
      <w:autoSpaceDE w:val="0"/>
      <w:autoSpaceDN w:val="0"/>
      <w:adjustRightInd w:val="0"/>
      <w:spacing w:after="0" w:line="288" w:lineRule="auto"/>
      <w:textAlignment w:val="center"/>
    </w:pPr>
    <w:rPr>
      <w:rFonts w:ascii="Minion Pro" w:eastAsia="Times New Roman" w:hAnsi="Minion Pro" w:cs="Minion Pro"/>
      <w:color w:val="000000"/>
      <w:sz w:val="24"/>
      <w:szCs w:val="24"/>
    </w:rPr>
  </w:style>
  <w:style w:type="paragraph" w:customStyle="1" w:styleId="a4">
    <w:name w:val="подстрочник"/>
    <w:basedOn w:val="a3"/>
    <w:uiPriority w:val="99"/>
    <w:rsid w:val="000B251A"/>
    <w:pPr>
      <w:spacing w:line="170" w:lineRule="atLeast"/>
      <w:jc w:val="center"/>
    </w:pPr>
    <w:rPr>
      <w:rFonts w:ascii="Arial" w:hAnsi="Arial" w:cs="Arial"/>
      <w:i/>
      <w:iCs/>
      <w:spacing w:val="3"/>
      <w:w w:val="90"/>
      <w:sz w:val="16"/>
      <w:szCs w:val="16"/>
    </w:rPr>
  </w:style>
  <w:style w:type="paragraph" w:customStyle="1" w:styleId="3">
    <w:name w:val="основной текст3"/>
    <w:basedOn w:val="a3"/>
    <w:uiPriority w:val="99"/>
    <w:rsid w:val="000B251A"/>
    <w:pPr>
      <w:spacing w:line="200" w:lineRule="atLeast"/>
      <w:jc w:val="center"/>
    </w:pPr>
    <w:rPr>
      <w:rFonts w:ascii="Cambria" w:hAnsi="Cambria" w:cs="Cambria"/>
      <w:b/>
      <w:bCs/>
      <w:spacing w:val="4"/>
      <w:sz w:val="20"/>
      <w:szCs w:val="20"/>
    </w:rPr>
  </w:style>
  <w:style w:type="paragraph" w:customStyle="1" w:styleId="a5">
    <w:name w:val="основной текст"/>
    <w:basedOn w:val="a3"/>
    <w:uiPriority w:val="99"/>
    <w:rsid w:val="000B251A"/>
    <w:pPr>
      <w:spacing w:line="190" w:lineRule="atLeast"/>
      <w:ind w:firstLine="227"/>
      <w:jc w:val="both"/>
    </w:pPr>
    <w:rPr>
      <w:rFonts w:ascii="Arial" w:hAnsi="Arial" w:cs="Arial"/>
      <w:spacing w:val="4"/>
      <w:sz w:val="18"/>
      <w:szCs w:val="18"/>
    </w:rPr>
  </w:style>
  <w:style w:type="paragraph" w:customStyle="1" w:styleId="a6">
    <w:name w:val="Таблица"/>
    <w:basedOn w:val="a3"/>
    <w:uiPriority w:val="99"/>
    <w:rsid w:val="000B251A"/>
    <w:pPr>
      <w:spacing w:line="170" w:lineRule="atLeast"/>
      <w:jc w:val="both"/>
    </w:pPr>
    <w:rPr>
      <w:rFonts w:ascii="Arial" w:hAnsi="Arial" w:cs="Arial"/>
      <w:w w:val="90"/>
      <w:sz w:val="17"/>
      <w:szCs w:val="17"/>
    </w:rPr>
  </w:style>
  <w:style w:type="paragraph" w:customStyle="1" w:styleId="a7">
    <w:name w:val="первая строка"/>
    <w:basedOn w:val="a3"/>
    <w:uiPriority w:val="99"/>
    <w:rsid w:val="000B251A"/>
    <w:pPr>
      <w:spacing w:line="170" w:lineRule="atLeast"/>
      <w:ind w:firstLine="227"/>
      <w:jc w:val="both"/>
    </w:pPr>
    <w:rPr>
      <w:rFonts w:ascii="Cambria" w:hAnsi="Cambria" w:cs="Cambria"/>
      <w:i/>
      <w:iCs/>
      <w:spacing w:val="3"/>
      <w:w w:val="90"/>
      <w:sz w:val="17"/>
      <w:szCs w:val="17"/>
    </w:rPr>
  </w:style>
  <w:style w:type="paragraph" w:customStyle="1" w:styleId="a8">
    <w:name w:val="[Основной абзац]"/>
    <w:basedOn w:val="a3"/>
    <w:uiPriority w:val="99"/>
    <w:rsid w:val="000B251A"/>
  </w:style>
  <w:style w:type="paragraph" w:styleId="a9">
    <w:name w:val="Balloon Text"/>
    <w:basedOn w:val="a"/>
    <w:link w:val="aa"/>
    <w:uiPriority w:val="99"/>
    <w:semiHidden/>
    <w:unhideWhenUsed/>
    <w:rsid w:val="00E00CB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00CB4"/>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251A"/>
    <w:rPr>
      <w:rFonts w:eastAsia="Times New Roman" w:cs="Times New Roman"/>
    </w:rPr>
  </w:style>
  <w:style w:type="paragraph" w:styleId="2">
    <w:name w:val="heading 2"/>
    <w:basedOn w:val="a"/>
    <w:next w:val="a"/>
    <w:link w:val="20"/>
    <w:uiPriority w:val="9"/>
    <w:unhideWhenUsed/>
    <w:qFormat/>
    <w:rsid w:val="000B251A"/>
    <w:pPr>
      <w:keepNext/>
      <w:keepLines/>
      <w:spacing w:before="200" w:after="0"/>
      <w:outlineLvl w:val="1"/>
    </w:pPr>
    <w:rPr>
      <w:rFonts w:asciiTheme="majorHAnsi" w:eastAsiaTheme="majorEastAsia" w:hAnsiTheme="majorHAns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0B251A"/>
    <w:rPr>
      <w:rFonts w:asciiTheme="majorHAnsi" w:eastAsiaTheme="majorEastAsia" w:hAnsiTheme="majorHAnsi" w:cs="Times New Roman"/>
      <w:b/>
      <w:bCs/>
      <w:color w:val="4F81BD" w:themeColor="accent1"/>
      <w:sz w:val="26"/>
      <w:szCs w:val="26"/>
    </w:rPr>
  </w:style>
  <w:style w:type="paragraph" w:customStyle="1" w:styleId="a3">
    <w:name w:val="[Без стиля]"/>
    <w:rsid w:val="000B251A"/>
    <w:pPr>
      <w:autoSpaceDE w:val="0"/>
      <w:autoSpaceDN w:val="0"/>
      <w:adjustRightInd w:val="0"/>
      <w:spacing w:after="0" w:line="288" w:lineRule="auto"/>
      <w:textAlignment w:val="center"/>
    </w:pPr>
    <w:rPr>
      <w:rFonts w:ascii="Minion Pro" w:eastAsia="Times New Roman" w:hAnsi="Minion Pro" w:cs="Minion Pro"/>
      <w:color w:val="000000"/>
      <w:sz w:val="24"/>
      <w:szCs w:val="24"/>
    </w:rPr>
  </w:style>
  <w:style w:type="paragraph" w:customStyle="1" w:styleId="a4">
    <w:name w:val="подстрочник"/>
    <w:basedOn w:val="a3"/>
    <w:uiPriority w:val="99"/>
    <w:rsid w:val="000B251A"/>
    <w:pPr>
      <w:spacing w:line="170" w:lineRule="atLeast"/>
      <w:jc w:val="center"/>
    </w:pPr>
    <w:rPr>
      <w:rFonts w:ascii="Arial" w:hAnsi="Arial" w:cs="Arial"/>
      <w:i/>
      <w:iCs/>
      <w:spacing w:val="3"/>
      <w:w w:val="90"/>
      <w:sz w:val="16"/>
      <w:szCs w:val="16"/>
    </w:rPr>
  </w:style>
  <w:style w:type="paragraph" w:customStyle="1" w:styleId="3">
    <w:name w:val="основной текст3"/>
    <w:basedOn w:val="a3"/>
    <w:uiPriority w:val="99"/>
    <w:rsid w:val="000B251A"/>
    <w:pPr>
      <w:spacing w:line="200" w:lineRule="atLeast"/>
      <w:jc w:val="center"/>
    </w:pPr>
    <w:rPr>
      <w:rFonts w:ascii="Cambria" w:hAnsi="Cambria" w:cs="Cambria"/>
      <w:b/>
      <w:bCs/>
      <w:spacing w:val="4"/>
      <w:sz w:val="20"/>
      <w:szCs w:val="20"/>
    </w:rPr>
  </w:style>
  <w:style w:type="paragraph" w:customStyle="1" w:styleId="a5">
    <w:name w:val="основной текст"/>
    <w:basedOn w:val="a3"/>
    <w:uiPriority w:val="99"/>
    <w:rsid w:val="000B251A"/>
    <w:pPr>
      <w:spacing w:line="190" w:lineRule="atLeast"/>
      <w:ind w:firstLine="227"/>
      <w:jc w:val="both"/>
    </w:pPr>
    <w:rPr>
      <w:rFonts w:ascii="Arial" w:hAnsi="Arial" w:cs="Arial"/>
      <w:spacing w:val="4"/>
      <w:sz w:val="18"/>
      <w:szCs w:val="18"/>
    </w:rPr>
  </w:style>
  <w:style w:type="paragraph" w:customStyle="1" w:styleId="a6">
    <w:name w:val="Таблица"/>
    <w:basedOn w:val="a3"/>
    <w:uiPriority w:val="99"/>
    <w:rsid w:val="000B251A"/>
    <w:pPr>
      <w:spacing w:line="170" w:lineRule="atLeast"/>
      <w:jc w:val="both"/>
    </w:pPr>
    <w:rPr>
      <w:rFonts w:ascii="Arial" w:hAnsi="Arial" w:cs="Arial"/>
      <w:w w:val="90"/>
      <w:sz w:val="17"/>
      <w:szCs w:val="17"/>
    </w:rPr>
  </w:style>
  <w:style w:type="paragraph" w:customStyle="1" w:styleId="a7">
    <w:name w:val="первая строка"/>
    <w:basedOn w:val="a3"/>
    <w:uiPriority w:val="99"/>
    <w:rsid w:val="000B251A"/>
    <w:pPr>
      <w:spacing w:line="170" w:lineRule="atLeast"/>
      <w:ind w:firstLine="227"/>
      <w:jc w:val="both"/>
    </w:pPr>
    <w:rPr>
      <w:rFonts w:ascii="Cambria" w:hAnsi="Cambria" w:cs="Cambria"/>
      <w:i/>
      <w:iCs/>
      <w:spacing w:val="3"/>
      <w:w w:val="90"/>
      <w:sz w:val="17"/>
      <w:szCs w:val="17"/>
    </w:rPr>
  </w:style>
  <w:style w:type="paragraph" w:customStyle="1" w:styleId="a8">
    <w:name w:val="[Основной абзац]"/>
    <w:basedOn w:val="a3"/>
    <w:uiPriority w:val="99"/>
    <w:rsid w:val="000B251A"/>
  </w:style>
  <w:style w:type="paragraph" w:styleId="a9">
    <w:name w:val="Balloon Text"/>
    <w:basedOn w:val="a"/>
    <w:link w:val="aa"/>
    <w:uiPriority w:val="99"/>
    <w:semiHidden/>
    <w:unhideWhenUsed/>
    <w:rsid w:val="00E00CB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00CB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37</Pages>
  <Words>21308</Words>
  <Characters>121457</Characters>
  <Application>Microsoft Office Word</Application>
  <DocSecurity>0</DocSecurity>
  <Lines>1012</Lines>
  <Paragraphs>284</Paragraphs>
  <ScaleCrop>false</ScaleCrop>
  <Company/>
  <LinksUpToDate>false</LinksUpToDate>
  <CharactersWithSpaces>142481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2021-03-18T06:07:00Z</dcterms:created>
  <dcterms:modified xsi:type="dcterms:W3CDTF">2021-03-18T06:18:00Z</dcterms:modified>
</cp:coreProperties>
</file>